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551690" w14:textId="77777777" w:rsidR="0014743E" w:rsidRPr="00DD237A" w:rsidRDefault="00DD237A">
      <w:pPr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eastAsia="Times New Roman" w:hAnsiTheme="minorHAnsi" w:cs="Times New Roman"/>
          <w:b/>
          <w:sz w:val="32"/>
        </w:rPr>
        <w:br/>
      </w:r>
      <w:r w:rsidR="00165887" w:rsidRPr="00DD237A">
        <w:rPr>
          <w:rFonts w:asciiTheme="minorHAnsi" w:eastAsia="Times New Roman" w:hAnsiTheme="minorHAnsi" w:cs="Times New Roman"/>
          <w:sz w:val="48"/>
          <w:szCs w:val="48"/>
        </w:rPr>
        <w:t xml:space="preserve">Andria </w:t>
      </w:r>
      <w:proofErr w:type="spellStart"/>
      <w:r w:rsidR="00165887" w:rsidRPr="00DD237A">
        <w:rPr>
          <w:rFonts w:asciiTheme="minorHAnsi" w:eastAsia="Times New Roman" w:hAnsiTheme="minorHAnsi" w:cs="Times New Roman"/>
          <w:sz w:val="48"/>
          <w:szCs w:val="48"/>
        </w:rPr>
        <w:t>Hilvitz</w:t>
      </w:r>
      <w:proofErr w:type="spellEnd"/>
      <w:r w:rsidR="00165887" w:rsidRPr="00DD237A">
        <w:rPr>
          <w:rFonts w:asciiTheme="minorHAnsi" w:eastAsia="Times New Roman" w:hAnsiTheme="minorHAnsi" w:cs="Times New Roman"/>
          <w:sz w:val="48"/>
          <w:szCs w:val="48"/>
        </w:rPr>
        <w:t>-Stokes</w:t>
      </w:r>
    </w:p>
    <w:p w14:paraId="1C4F5992" w14:textId="599BE9C7" w:rsidR="00DD237A" w:rsidRPr="00486C8C" w:rsidRDefault="00486C8C" w:rsidP="00DD237A">
      <w:pPr>
        <w:jc w:val="center"/>
        <w:rPr>
          <w:rFonts w:asciiTheme="minorHAnsi" w:eastAsia="Times New Roman" w:hAnsiTheme="minorHAnsi" w:cs="Times New Roman"/>
          <w:szCs w:val="24"/>
        </w:rPr>
      </w:pPr>
      <w:r w:rsidRPr="00486C8C">
        <w:rPr>
          <w:rFonts w:asciiTheme="minorHAnsi" w:eastAsia="Times New Roman" w:hAnsiTheme="minorHAnsi" w:cs="Times New Roman"/>
          <w:szCs w:val="24"/>
        </w:rPr>
        <w:t xml:space="preserve">10217 </w:t>
      </w:r>
      <w:proofErr w:type="spellStart"/>
      <w:r w:rsidRPr="00486C8C">
        <w:rPr>
          <w:rFonts w:asciiTheme="minorHAnsi" w:eastAsia="Times New Roman" w:hAnsiTheme="minorHAnsi" w:cs="Times New Roman"/>
          <w:szCs w:val="24"/>
        </w:rPr>
        <w:t>Walmer</w:t>
      </w:r>
      <w:proofErr w:type="spellEnd"/>
      <w:r w:rsidRPr="00486C8C">
        <w:rPr>
          <w:rFonts w:asciiTheme="minorHAnsi" w:eastAsia="Times New Roman" w:hAnsiTheme="minorHAnsi" w:cs="Times New Roman"/>
          <w:szCs w:val="24"/>
        </w:rPr>
        <w:t>, Overland Park, KS 66212</w:t>
      </w:r>
    </w:p>
    <w:p w14:paraId="0A32CAD4" w14:textId="1BA08180" w:rsidR="00486C8C" w:rsidRPr="00486C8C" w:rsidRDefault="00486C8C" w:rsidP="00DD237A">
      <w:pPr>
        <w:jc w:val="center"/>
        <w:rPr>
          <w:rFonts w:asciiTheme="minorHAnsi" w:eastAsia="Times New Roman" w:hAnsiTheme="minorHAnsi" w:cs="Times New Roman"/>
          <w:szCs w:val="24"/>
        </w:rPr>
      </w:pPr>
      <w:r w:rsidRPr="00486C8C">
        <w:rPr>
          <w:rFonts w:asciiTheme="minorHAnsi" w:eastAsia="Times New Roman" w:hAnsiTheme="minorHAnsi" w:cs="Times New Roman"/>
          <w:szCs w:val="24"/>
        </w:rPr>
        <w:t>(913) 226-5074</w:t>
      </w:r>
    </w:p>
    <w:p w14:paraId="4D644B10" w14:textId="7E866572" w:rsidR="00486C8C" w:rsidRPr="00486C8C" w:rsidRDefault="00DE23CB" w:rsidP="00DD237A">
      <w:pPr>
        <w:jc w:val="center"/>
        <w:rPr>
          <w:rFonts w:asciiTheme="minorHAnsi" w:eastAsia="Times New Roman" w:hAnsiTheme="minorHAnsi" w:cs="Times New Roman"/>
          <w:szCs w:val="24"/>
        </w:rPr>
      </w:pPr>
      <w:hyperlink r:id="rId9" w:history="1">
        <w:r w:rsidR="00486C8C" w:rsidRPr="00486C8C">
          <w:rPr>
            <w:rStyle w:val="Hyperlink"/>
            <w:rFonts w:asciiTheme="minorHAnsi" w:eastAsia="Times New Roman" w:hAnsiTheme="minorHAnsi" w:cs="Times New Roman"/>
            <w:szCs w:val="24"/>
          </w:rPr>
          <w:t>andriastokes@gmail.com</w:t>
        </w:r>
      </w:hyperlink>
    </w:p>
    <w:p w14:paraId="7794D96C" w14:textId="77777777" w:rsidR="00486C8C" w:rsidRPr="00486C8C" w:rsidRDefault="00486C8C" w:rsidP="00DD237A">
      <w:pPr>
        <w:jc w:val="center"/>
        <w:rPr>
          <w:rFonts w:asciiTheme="minorHAnsi" w:eastAsia="Times New Roman" w:hAnsiTheme="minorHAnsi" w:cs="Times New Roman"/>
          <w:sz w:val="28"/>
        </w:rPr>
      </w:pPr>
    </w:p>
    <w:p w14:paraId="2B2C05EA" w14:textId="77777777" w:rsidR="0014743E" w:rsidRPr="00DD237A" w:rsidRDefault="00165887" w:rsidP="00DD237A">
      <w:pPr>
        <w:jc w:val="center"/>
        <w:rPr>
          <w:rFonts w:asciiTheme="minorHAnsi" w:hAnsiTheme="minorHAnsi"/>
          <w:i/>
        </w:rPr>
      </w:pPr>
      <w:r w:rsidRPr="00DD237A">
        <w:rPr>
          <w:rFonts w:asciiTheme="minorHAnsi" w:eastAsia="Times New Roman" w:hAnsiTheme="minorHAnsi" w:cs="Times New Roman"/>
          <w:i/>
          <w:sz w:val="28"/>
        </w:rPr>
        <w:t>Director</w:t>
      </w:r>
      <w:r w:rsidR="00DD237A">
        <w:rPr>
          <w:rFonts w:asciiTheme="minorHAnsi" w:eastAsia="Times New Roman" w:hAnsiTheme="minorHAnsi" w:cs="Times New Roman"/>
          <w:i/>
          <w:sz w:val="28"/>
        </w:rPr>
        <w:t>,</w:t>
      </w:r>
      <w:r w:rsidRPr="00DD237A">
        <w:rPr>
          <w:rFonts w:asciiTheme="minorHAnsi" w:eastAsia="Times New Roman" w:hAnsiTheme="minorHAnsi" w:cs="Times New Roman"/>
          <w:i/>
          <w:sz w:val="28"/>
        </w:rPr>
        <w:t xml:space="preserve"> Center for Transformational Learning</w:t>
      </w:r>
    </w:p>
    <w:p w14:paraId="52EBAD9C" w14:textId="77777777" w:rsidR="00DD237A" w:rsidRPr="00DD237A" w:rsidRDefault="00DD237A" w:rsidP="00DD237A">
      <w:pPr>
        <w:jc w:val="center"/>
        <w:rPr>
          <w:rFonts w:asciiTheme="minorHAnsi" w:hAnsiTheme="minorHAnsi"/>
          <w:b/>
          <w:i/>
        </w:rPr>
      </w:pPr>
      <w:r w:rsidRPr="00DD237A">
        <w:rPr>
          <w:rFonts w:asciiTheme="minorHAnsi" w:eastAsia="Times New Roman" w:hAnsiTheme="minorHAnsi" w:cs="Times New Roman"/>
          <w:b/>
          <w:i/>
          <w:sz w:val="28"/>
        </w:rPr>
        <w:t>Avila University</w:t>
      </w:r>
    </w:p>
    <w:p w14:paraId="36701E14" w14:textId="77777777" w:rsidR="0014743E" w:rsidRPr="00DD237A" w:rsidRDefault="00165887" w:rsidP="00DD237A">
      <w:pPr>
        <w:jc w:val="center"/>
        <w:rPr>
          <w:rFonts w:asciiTheme="minorHAnsi" w:hAnsiTheme="minorHAnsi"/>
          <w:i/>
        </w:rPr>
      </w:pPr>
      <w:r w:rsidRPr="00DD237A">
        <w:rPr>
          <w:rFonts w:asciiTheme="minorHAnsi" w:eastAsia="Times New Roman" w:hAnsiTheme="minorHAnsi" w:cs="Times New Roman"/>
          <w:i/>
          <w:sz w:val="28"/>
        </w:rPr>
        <w:t>Associate Professor, School of Professional Studies</w:t>
      </w:r>
    </w:p>
    <w:p w14:paraId="063EA808" w14:textId="77777777" w:rsidR="0014743E" w:rsidRPr="00DD237A" w:rsidRDefault="00165887" w:rsidP="00DD237A">
      <w:pPr>
        <w:jc w:val="center"/>
        <w:rPr>
          <w:rFonts w:asciiTheme="minorHAnsi" w:hAnsiTheme="minorHAnsi"/>
          <w:b/>
          <w:i/>
        </w:rPr>
      </w:pPr>
      <w:r w:rsidRPr="00DD237A">
        <w:rPr>
          <w:rFonts w:asciiTheme="minorHAnsi" w:eastAsia="Times New Roman" w:hAnsiTheme="minorHAnsi" w:cs="Times New Roman"/>
          <w:b/>
          <w:i/>
          <w:sz w:val="28"/>
        </w:rPr>
        <w:t>Avila University</w:t>
      </w:r>
    </w:p>
    <w:p w14:paraId="2CC0E850" w14:textId="77777777" w:rsidR="00DD237A" w:rsidRDefault="00DD237A">
      <w:pPr>
        <w:jc w:val="center"/>
        <w:rPr>
          <w:rFonts w:asciiTheme="minorHAnsi" w:eastAsia="Times New Roman" w:hAnsiTheme="minorHAnsi" w:cs="Times New Roman"/>
          <w:sz w:val="28"/>
        </w:rPr>
      </w:pPr>
    </w:p>
    <w:p w14:paraId="7F9D21BF" w14:textId="77777777" w:rsidR="0014743E" w:rsidRPr="00DD237A" w:rsidRDefault="00DD237A" w:rsidP="00756EF8">
      <w:pPr>
        <w:jc w:val="center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b/>
          <w:sz w:val="32"/>
        </w:rPr>
        <w:t>Education</w:t>
      </w:r>
    </w:p>
    <w:p w14:paraId="4A2490AD" w14:textId="77777777" w:rsidR="0014743E" w:rsidRPr="00756EF8" w:rsidRDefault="00165887" w:rsidP="00756EF8">
      <w:pPr>
        <w:widowControl w:val="0"/>
        <w:rPr>
          <w:rFonts w:asciiTheme="minorHAnsi" w:eastAsia="Times New Roman" w:hAnsiTheme="minorHAnsi" w:cs="Times New Roman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Ed. D. in Curriculum and Instruction</w:t>
      </w:r>
    </w:p>
    <w:p w14:paraId="77CF1316" w14:textId="77777777" w:rsidR="0014743E" w:rsidRPr="00756EF8" w:rsidRDefault="00165887" w:rsidP="00756EF8">
      <w:pPr>
        <w:widowControl w:val="0"/>
        <w:ind w:firstLine="720"/>
        <w:rPr>
          <w:rFonts w:asciiTheme="minorHAnsi" w:eastAsia="Arial Narrow" w:hAnsiTheme="minorHAnsi" w:cs="Arial Narrow"/>
          <w:i/>
          <w:szCs w:val="24"/>
        </w:rPr>
      </w:pPr>
      <w:r w:rsidRPr="00756EF8">
        <w:rPr>
          <w:rFonts w:asciiTheme="minorHAnsi" w:eastAsia="Arial Narrow" w:hAnsiTheme="minorHAnsi" w:cs="Arial Narrow"/>
          <w:i/>
          <w:szCs w:val="24"/>
        </w:rPr>
        <w:t>University of Phoenix, August 2011</w:t>
      </w:r>
    </w:p>
    <w:p w14:paraId="5E1C35D1" w14:textId="77777777" w:rsidR="00DD237A" w:rsidRPr="00756EF8" w:rsidRDefault="00DD237A" w:rsidP="00756EF8">
      <w:pPr>
        <w:widowControl w:val="0"/>
        <w:rPr>
          <w:rFonts w:asciiTheme="minorHAnsi" w:eastAsia="Times New Roman" w:hAnsiTheme="minorHAnsi" w:cs="Times New Roman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M.S. in Education, Special Education Educable and Trainable Mentally Handicapped</w:t>
      </w:r>
    </w:p>
    <w:p w14:paraId="7B497275" w14:textId="77777777" w:rsidR="00DD237A" w:rsidRPr="00756EF8" w:rsidRDefault="00DD237A" w:rsidP="00756EF8">
      <w:pPr>
        <w:widowControl w:val="0"/>
        <w:ind w:firstLine="720"/>
        <w:rPr>
          <w:rFonts w:asciiTheme="minorHAnsi" w:eastAsia="Times New Roman" w:hAnsiTheme="minorHAnsi" w:cs="Times New Roman"/>
          <w:i/>
          <w:szCs w:val="24"/>
        </w:rPr>
      </w:pPr>
      <w:r w:rsidRPr="00756EF8">
        <w:rPr>
          <w:rFonts w:asciiTheme="minorHAnsi" w:eastAsia="Arial Narrow" w:hAnsiTheme="minorHAnsi" w:cs="Arial Narrow"/>
          <w:i/>
          <w:szCs w:val="24"/>
        </w:rPr>
        <w:t>University of Kansas, August 1992</w:t>
      </w:r>
    </w:p>
    <w:p w14:paraId="4BB8E30C" w14:textId="77777777" w:rsidR="00DD237A" w:rsidRPr="00756EF8" w:rsidRDefault="00DD237A" w:rsidP="00756EF8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B.A. in Education, Elementary Education, Social Science Emphasis</w:t>
      </w:r>
    </w:p>
    <w:p w14:paraId="0EEB169C" w14:textId="77777777" w:rsidR="00DD237A" w:rsidRPr="00756EF8" w:rsidRDefault="00DD237A" w:rsidP="00756EF8">
      <w:pPr>
        <w:widowControl w:val="0"/>
        <w:ind w:firstLine="720"/>
        <w:rPr>
          <w:rFonts w:asciiTheme="minorHAnsi" w:hAnsiTheme="minorHAnsi"/>
          <w:i/>
          <w:szCs w:val="24"/>
        </w:rPr>
      </w:pPr>
      <w:r w:rsidRPr="00756EF8">
        <w:rPr>
          <w:rFonts w:asciiTheme="minorHAnsi" w:eastAsia="Arial Narrow" w:hAnsiTheme="minorHAnsi" w:cs="Arial Narrow"/>
          <w:i/>
          <w:szCs w:val="24"/>
        </w:rPr>
        <w:t>University of Missouri at Kansas City, May 1988</w:t>
      </w:r>
    </w:p>
    <w:p w14:paraId="6BCF0A94" w14:textId="77777777" w:rsidR="00DD237A" w:rsidRPr="00756EF8" w:rsidRDefault="00DD237A" w:rsidP="00756EF8">
      <w:pPr>
        <w:widowControl w:val="0"/>
        <w:jc w:val="center"/>
        <w:rPr>
          <w:rFonts w:asciiTheme="minorHAnsi" w:eastAsia="Times New Roman" w:hAnsiTheme="minorHAnsi" w:cs="Times New Roman"/>
          <w:szCs w:val="24"/>
        </w:rPr>
      </w:pPr>
    </w:p>
    <w:p w14:paraId="00D5BA8B" w14:textId="77777777" w:rsidR="0014743E" w:rsidRPr="00756EF8" w:rsidRDefault="00165887" w:rsidP="00756EF8">
      <w:pPr>
        <w:widowControl w:val="0"/>
        <w:rPr>
          <w:rFonts w:asciiTheme="minorHAnsi" w:eastAsia="Times New Roman" w:hAnsiTheme="minorHAnsi" w:cs="Times New Roman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Certificate in Instructional Design Technology, School of Professional Studies</w:t>
      </w:r>
    </w:p>
    <w:p w14:paraId="226213D4" w14:textId="77777777" w:rsidR="0014743E" w:rsidRPr="00756EF8" w:rsidRDefault="00165887" w:rsidP="00756EF8">
      <w:pPr>
        <w:widowControl w:val="0"/>
        <w:ind w:firstLine="720"/>
        <w:rPr>
          <w:rFonts w:asciiTheme="minorHAnsi" w:hAnsiTheme="minorHAnsi"/>
          <w:i/>
          <w:szCs w:val="24"/>
        </w:rPr>
      </w:pPr>
      <w:r w:rsidRPr="00756EF8">
        <w:rPr>
          <w:rFonts w:asciiTheme="minorHAnsi" w:eastAsia="Arial Narrow" w:hAnsiTheme="minorHAnsi" w:cs="Arial Narrow"/>
          <w:i/>
          <w:szCs w:val="24"/>
        </w:rPr>
        <w:t>Avila University, July 2014</w:t>
      </w:r>
    </w:p>
    <w:p w14:paraId="279F81BD" w14:textId="77777777" w:rsidR="0014743E" w:rsidRPr="00756EF8" w:rsidRDefault="00165887" w:rsidP="00756EF8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Certificate in Early Childhood Education</w:t>
      </w:r>
    </w:p>
    <w:p w14:paraId="2D40E6D9" w14:textId="77777777" w:rsidR="0014743E" w:rsidRPr="00756EF8" w:rsidRDefault="00165887" w:rsidP="00756EF8">
      <w:pPr>
        <w:widowControl w:val="0"/>
        <w:ind w:firstLine="720"/>
        <w:rPr>
          <w:rFonts w:asciiTheme="minorHAnsi" w:hAnsiTheme="minorHAnsi"/>
          <w:i/>
          <w:szCs w:val="24"/>
        </w:rPr>
      </w:pPr>
      <w:r w:rsidRPr="00756EF8">
        <w:rPr>
          <w:rFonts w:asciiTheme="minorHAnsi" w:eastAsia="Arial Narrow" w:hAnsiTheme="minorHAnsi" w:cs="Arial Narrow"/>
          <w:i/>
          <w:szCs w:val="24"/>
        </w:rPr>
        <w:t>National Board of Professional Teachers, November 2003</w:t>
      </w:r>
    </w:p>
    <w:p w14:paraId="2DE4D0FD" w14:textId="77777777" w:rsidR="00DD237A" w:rsidRPr="00756EF8" w:rsidRDefault="00DD237A" w:rsidP="00756EF8">
      <w:pPr>
        <w:widowControl w:val="0"/>
        <w:rPr>
          <w:rFonts w:asciiTheme="minorHAnsi" w:eastAsia="Times New Roman" w:hAnsiTheme="minorHAnsi" w:cs="Times New Roman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Certificate in Supervision and Coordination in Special Education</w:t>
      </w:r>
    </w:p>
    <w:p w14:paraId="3E3233F1" w14:textId="77777777" w:rsidR="00DD237A" w:rsidRPr="00756EF8" w:rsidRDefault="00DD237A" w:rsidP="000237D0">
      <w:pPr>
        <w:widowControl w:val="0"/>
        <w:ind w:firstLine="720"/>
        <w:rPr>
          <w:rFonts w:asciiTheme="minorHAnsi" w:eastAsia="Times New Roman" w:hAnsiTheme="minorHAnsi" w:cs="Times New Roman"/>
          <w:i/>
          <w:szCs w:val="24"/>
        </w:rPr>
      </w:pPr>
      <w:r w:rsidRPr="00756EF8">
        <w:rPr>
          <w:rFonts w:asciiTheme="minorHAnsi" w:eastAsia="Times New Roman" w:hAnsiTheme="minorHAnsi" w:cs="Times New Roman"/>
          <w:i/>
          <w:szCs w:val="24"/>
        </w:rPr>
        <w:t>University of Kansas, August 1992</w:t>
      </w:r>
    </w:p>
    <w:p w14:paraId="26FF8553" w14:textId="77777777" w:rsidR="0014743E" w:rsidRPr="00DD237A" w:rsidRDefault="0014743E" w:rsidP="00756EF8">
      <w:pPr>
        <w:widowControl w:val="0"/>
        <w:jc w:val="center"/>
        <w:rPr>
          <w:rFonts w:asciiTheme="minorHAnsi" w:hAnsiTheme="minorHAnsi"/>
          <w:i/>
        </w:rPr>
      </w:pPr>
    </w:p>
    <w:p w14:paraId="33AA7800" w14:textId="77777777" w:rsidR="0014743E" w:rsidRPr="00DD237A" w:rsidRDefault="0014743E" w:rsidP="00756EF8">
      <w:pPr>
        <w:ind w:firstLine="720"/>
        <w:jc w:val="center"/>
        <w:rPr>
          <w:rFonts w:asciiTheme="minorHAnsi" w:hAnsiTheme="minorHAnsi"/>
        </w:rPr>
      </w:pPr>
    </w:p>
    <w:p w14:paraId="2DCA7058" w14:textId="77777777" w:rsidR="0014743E" w:rsidRDefault="00DD237A" w:rsidP="00756EF8">
      <w:pPr>
        <w:widowControl w:val="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DD237A">
        <w:rPr>
          <w:rFonts w:asciiTheme="minorHAnsi" w:eastAsia="Times New Roman" w:hAnsiTheme="minorHAnsi" w:cs="Times New Roman"/>
          <w:b/>
          <w:sz w:val="28"/>
        </w:rPr>
        <w:t>Post-Doctoral</w:t>
      </w:r>
      <w:r w:rsidR="00756EF8">
        <w:rPr>
          <w:rFonts w:asciiTheme="minorHAnsi" w:eastAsia="Times New Roman" w:hAnsiTheme="minorHAnsi" w:cs="Times New Roman"/>
          <w:b/>
          <w:sz w:val="28"/>
        </w:rPr>
        <w:t xml:space="preserve"> Work Experience</w:t>
      </w:r>
    </w:p>
    <w:p w14:paraId="7CF2D06C" w14:textId="77777777" w:rsidR="00486C8C" w:rsidRDefault="00486C8C" w:rsidP="00756EF8">
      <w:pPr>
        <w:widowControl w:val="0"/>
        <w:rPr>
          <w:rFonts w:asciiTheme="minorHAnsi" w:eastAsia="Times New Roman" w:hAnsiTheme="minorHAnsi" w:cs="Times New Roman"/>
        </w:rPr>
      </w:pPr>
    </w:p>
    <w:p w14:paraId="4A44995D" w14:textId="77777777" w:rsidR="00DD237A" w:rsidRDefault="00165887" w:rsidP="00756EF8">
      <w:pPr>
        <w:widowControl w:val="0"/>
        <w:rPr>
          <w:rFonts w:asciiTheme="minorHAnsi" w:eastAsia="Times New Roman" w:hAnsiTheme="minorHAnsi" w:cs="Times New Roman"/>
        </w:rPr>
      </w:pPr>
      <w:r w:rsidRPr="00DD237A">
        <w:rPr>
          <w:rFonts w:asciiTheme="minorHAnsi" w:eastAsia="Times New Roman" w:hAnsiTheme="minorHAnsi" w:cs="Times New Roman"/>
        </w:rPr>
        <w:t>Director Center for Transformational Learning</w:t>
      </w:r>
    </w:p>
    <w:p w14:paraId="44BC63DF" w14:textId="77777777" w:rsidR="0014743E" w:rsidRPr="00756EF8" w:rsidRDefault="00DD237A" w:rsidP="00756EF8">
      <w:pPr>
        <w:widowControl w:val="0"/>
        <w:ind w:firstLine="720"/>
        <w:rPr>
          <w:rFonts w:asciiTheme="minorHAnsi" w:eastAsia="Times New Roman" w:hAnsiTheme="minorHAnsi" w:cs="Times New Roman"/>
          <w:i/>
        </w:rPr>
      </w:pPr>
      <w:r w:rsidRPr="00756EF8">
        <w:rPr>
          <w:rFonts w:asciiTheme="minorHAnsi" w:eastAsia="Times New Roman" w:hAnsiTheme="minorHAnsi" w:cs="Times New Roman"/>
          <w:i/>
        </w:rPr>
        <w:t xml:space="preserve">Avila University School of Education, </w:t>
      </w:r>
      <w:r w:rsidR="00165887" w:rsidRPr="00756EF8">
        <w:rPr>
          <w:rFonts w:asciiTheme="minorHAnsi" w:eastAsia="Times New Roman" w:hAnsiTheme="minorHAnsi" w:cs="Times New Roman"/>
          <w:i/>
        </w:rPr>
        <w:t>September 2008-Present</w:t>
      </w:r>
    </w:p>
    <w:p w14:paraId="0A5028BF" w14:textId="77777777" w:rsidR="00DD237A" w:rsidRDefault="00165887" w:rsidP="00756EF8">
      <w:pPr>
        <w:widowControl w:val="0"/>
        <w:rPr>
          <w:rFonts w:asciiTheme="minorHAnsi" w:eastAsia="Times New Roman" w:hAnsiTheme="minorHAnsi" w:cs="Times New Roman"/>
        </w:rPr>
      </w:pPr>
      <w:r w:rsidRPr="00DD237A">
        <w:rPr>
          <w:rFonts w:asciiTheme="minorHAnsi" w:eastAsia="Times New Roman" w:hAnsiTheme="minorHAnsi" w:cs="Times New Roman"/>
        </w:rPr>
        <w:t>Associate Professor</w:t>
      </w:r>
      <w:r w:rsidR="00DD237A">
        <w:rPr>
          <w:rFonts w:asciiTheme="minorHAnsi" w:eastAsia="Times New Roman" w:hAnsiTheme="minorHAnsi" w:cs="Times New Roman"/>
        </w:rPr>
        <w:t xml:space="preserve"> of</w:t>
      </w:r>
      <w:r w:rsidRPr="00DD237A">
        <w:rPr>
          <w:rFonts w:asciiTheme="minorHAnsi" w:eastAsia="Times New Roman" w:hAnsiTheme="minorHAnsi" w:cs="Times New Roman"/>
        </w:rPr>
        <w:t xml:space="preserve"> </w:t>
      </w:r>
      <w:r w:rsidR="00DD237A">
        <w:rPr>
          <w:rFonts w:asciiTheme="minorHAnsi" w:eastAsia="Times New Roman" w:hAnsiTheme="minorHAnsi" w:cs="Times New Roman"/>
        </w:rPr>
        <w:t>Education, Instructional Design</w:t>
      </w:r>
    </w:p>
    <w:p w14:paraId="4037ECD8" w14:textId="77777777" w:rsidR="0014743E" w:rsidRPr="00756EF8" w:rsidRDefault="00DD237A" w:rsidP="00756EF8">
      <w:pPr>
        <w:widowControl w:val="0"/>
        <w:ind w:firstLine="720"/>
        <w:rPr>
          <w:rFonts w:asciiTheme="minorHAnsi" w:eastAsia="Times New Roman" w:hAnsiTheme="minorHAnsi" w:cs="Times New Roman"/>
          <w:i/>
        </w:rPr>
      </w:pPr>
      <w:r w:rsidRPr="00756EF8">
        <w:rPr>
          <w:rFonts w:asciiTheme="minorHAnsi" w:eastAsia="Times New Roman" w:hAnsiTheme="minorHAnsi" w:cs="Times New Roman"/>
          <w:i/>
        </w:rPr>
        <w:t>Avila University</w:t>
      </w:r>
      <w:r w:rsidR="00756EF8" w:rsidRPr="00756EF8">
        <w:rPr>
          <w:rFonts w:asciiTheme="minorHAnsi" w:eastAsia="Times New Roman" w:hAnsiTheme="minorHAnsi" w:cs="Times New Roman"/>
          <w:i/>
        </w:rPr>
        <w:t xml:space="preserve"> School of Education, School of Professional Studies</w:t>
      </w:r>
      <w:r w:rsidRPr="00756EF8">
        <w:rPr>
          <w:rFonts w:asciiTheme="minorHAnsi" w:eastAsia="Times New Roman" w:hAnsiTheme="minorHAnsi" w:cs="Times New Roman"/>
          <w:i/>
        </w:rPr>
        <w:t xml:space="preserve">, </w:t>
      </w:r>
      <w:r w:rsidR="00165887" w:rsidRPr="00756EF8">
        <w:rPr>
          <w:rFonts w:asciiTheme="minorHAnsi" w:eastAsia="Times New Roman" w:hAnsiTheme="minorHAnsi" w:cs="Times New Roman"/>
          <w:i/>
        </w:rPr>
        <w:t>January 2014-Present</w:t>
      </w:r>
    </w:p>
    <w:p w14:paraId="3C8602EB" w14:textId="77777777" w:rsidR="00DD237A" w:rsidRDefault="00165887" w:rsidP="00756EF8">
      <w:pPr>
        <w:widowControl w:val="0"/>
        <w:rPr>
          <w:rFonts w:asciiTheme="minorHAnsi" w:eastAsia="Times New Roman" w:hAnsiTheme="minorHAnsi" w:cs="Times New Roman"/>
        </w:rPr>
      </w:pPr>
      <w:r w:rsidRPr="00DD237A">
        <w:rPr>
          <w:rFonts w:asciiTheme="minorHAnsi" w:eastAsia="Times New Roman" w:hAnsiTheme="minorHAnsi" w:cs="Times New Roman"/>
        </w:rPr>
        <w:t>Assistant Professor</w:t>
      </w:r>
      <w:r w:rsidR="00DD237A">
        <w:rPr>
          <w:rFonts w:asciiTheme="minorHAnsi" w:eastAsia="Times New Roman" w:hAnsiTheme="minorHAnsi" w:cs="Times New Roman"/>
        </w:rPr>
        <w:t xml:space="preserve"> of</w:t>
      </w:r>
      <w:r w:rsidRPr="00DD237A">
        <w:rPr>
          <w:rFonts w:asciiTheme="minorHAnsi" w:eastAsia="Times New Roman" w:hAnsiTheme="minorHAnsi" w:cs="Times New Roman"/>
        </w:rPr>
        <w:t xml:space="preserve"> Graduate and Undergraduate Education</w:t>
      </w:r>
    </w:p>
    <w:p w14:paraId="7C2AD326" w14:textId="77777777" w:rsidR="0014743E" w:rsidRPr="00756EF8" w:rsidRDefault="00DD237A" w:rsidP="00756EF8">
      <w:pPr>
        <w:widowControl w:val="0"/>
        <w:ind w:firstLine="720"/>
        <w:rPr>
          <w:rFonts w:asciiTheme="minorHAnsi" w:eastAsia="Times New Roman" w:hAnsiTheme="minorHAnsi" w:cs="Times New Roman"/>
          <w:i/>
        </w:rPr>
      </w:pPr>
      <w:r w:rsidRPr="00756EF8">
        <w:rPr>
          <w:rFonts w:asciiTheme="minorHAnsi" w:eastAsia="Times New Roman" w:hAnsiTheme="minorHAnsi" w:cs="Times New Roman"/>
          <w:i/>
        </w:rPr>
        <w:t>Avila University</w:t>
      </w:r>
      <w:r w:rsidR="00756EF8" w:rsidRPr="00756EF8">
        <w:rPr>
          <w:rFonts w:asciiTheme="minorHAnsi" w:eastAsia="Times New Roman" w:hAnsiTheme="minorHAnsi" w:cs="Times New Roman"/>
          <w:i/>
        </w:rPr>
        <w:t xml:space="preserve"> School of Education, School of Professional Studies</w:t>
      </w:r>
      <w:r w:rsidRPr="00756EF8">
        <w:rPr>
          <w:rFonts w:asciiTheme="minorHAnsi" w:eastAsia="Times New Roman" w:hAnsiTheme="minorHAnsi" w:cs="Times New Roman"/>
          <w:i/>
        </w:rPr>
        <w:t>,</w:t>
      </w:r>
      <w:r w:rsidR="00165887" w:rsidRPr="00756EF8">
        <w:rPr>
          <w:rFonts w:asciiTheme="minorHAnsi" w:eastAsia="Times New Roman" w:hAnsiTheme="minorHAnsi" w:cs="Times New Roman"/>
          <w:i/>
        </w:rPr>
        <w:t xml:space="preserve"> August 2007-2014</w:t>
      </w:r>
    </w:p>
    <w:p w14:paraId="11F35A95" w14:textId="77777777" w:rsidR="0014743E" w:rsidRPr="00DD237A" w:rsidRDefault="0014743E" w:rsidP="00756EF8">
      <w:pPr>
        <w:widowControl w:val="0"/>
        <w:jc w:val="center"/>
        <w:rPr>
          <w:rFonts w:asciiTheme="minorHAnsi" w:hAnsiTheme="minorHAnsi"/>
        </w:rPr>
      </w:pPr>
    </w:p>
    <w:p w14:paraId="3FE6D0AF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14E09927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07601CE7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0D417215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22C250E5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13A61CB0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66A747F4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  <w:sz w:val="28"/>
        </w:rPr>
      </w:pPr>
    </w:p>
    <w:p w14:paraId="3A804870" w14:textId="77777777" w:rsidR="0014743E" w:rsidRPr="00DD237A" w:rsidRDefault="00165887" w:rsidP="00756EF8">
      <w:pPr>
        <w:widowControl w:val="0"/>
        <w:jc w:val="center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b/>
          <w:sz w:val="28"/>
        </w:rPr>
        <w:t>Honors and Awards</w:t>
      </w:r>
    </w:p>
    <w:p w14:paraId="7D655C45" w14:textId="77777777" w:rsidR="009537AB" w:rsidRDefault="009537AB">
      <w:pPr>
        <w:widowControl w:val="0"/>
        <w:rPr>
          <w:rFonts w:asciiTheme="minorHAnsi" w:eastAsia="Times New Roman" w:hAnsiTheme="minorHAnsi" w:cs="Times New Roman"/>
          <w:szCs w:val="24"/>
        </w:rPr>
      </w:pPr>
    </w:p>
    <w:p w14:paraId="6667C0A2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Excellence in Teaching, National Society of Leadership and Success, 2012</w:t>
      </w:r>
    </w:p>
    <w:p w14:paraId="3555FFC9" w14:textId="56A3E3BF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 xml:space="preserve">Outstanding Teacher Award, Kappa Delta Phi, </w:t>
      </w:r>
      <w:proofErr w:type="gramStart"/>
      <w:r w:rsidRPr="00756EF8">
        <w:rPr>
          <w:rFonts w:asciiTheme="minorHAnsi" w:eastAsia="Times New Roman" w:hAnsiTheme="minorHAnsi" w:cs="Times New Roman"/>
          <w:szCs w:val="24"/>
        </w:rPr>
        <w:t>2009</w:t>
      </w:r>
      <w:r w:rsidR="009537AB">
        <w:rPr>
          <w:rFonts w:asciiTheme="minorHAnsi" w:eastAsia="Times New Roman" w:hAnsiTheme="minorHAnsi" w:cs="Times New Roman"/>
          <w:szCs w:val="24"/>
        </w:rPr>
        <w:t xml:space="preserve"> </w:t>
      </w:r>
      <w:r w:rsidR="00644560">
        <w:rPr>
          <w:rFonts w:asciiTheme="minorHAnsi" w:eastAsia="Times New Roman" w:hAnsiTheme="minorHAnsi" w:cs="Times New Roman"/>
          <w:szCs w:val="24"/>
        </w:rPr>
        <w:t>(</w:t>
      </w:r>
      <w:r w:rsidR="00336AD0">
        <w:rPr>
          <w:rFonts w:asciiTheme="minorHAnsi" w:eastAsia="Times New Roman" w:hAnsiTheme="minorHAnsi" w:cs="Times New Roman"/>
          <w:szCs w:val="24"/>
        </w:rPr>
        <w:t xml:space="preserve"> </w:t>
      </w:r>
      <w:proofErr w:type="gramEnd"/>
      <w:r w:rsidR="00336AD0">
        <w:rPr>
          <w:rFonts w:asciiTheme="minorHAnsi" w:eastAsia="Times New Roman" w:hAnsiTheme="minorHAnsi" w:cs="Times New Roman"/>
          <w:szCs w:val="24"/>
        </w:rPr>
        <w:fldChar w:fldCharType="begin"/>
      </w:r>
      <w:r w:rsidR="00336AD0">
        <w:rPr>
          <w:rFonts w:asciiTheme="minorHAnsi" w:eastAsia="Times New Roman" w:hAnsiTheme="minorHAnsi" w:cs="Times New Roman"/>
          <w:szCs w:val="24"/>
        </w:rPr>
        <w:instrText xml:space="preserve"> HYPERLINK "http://animoto.com/play/OoBW1bvH3C60UBEzZRvlUg" </w:instrText>
      </w:r>
      <w:r w:rsidR="00336AD0">
        <w:rPr>
          <w:rFonts w:asciiTheme="minorHAnsi" w:eastAsia="Times New Roman" w:hAnsiTheme="minorHAnsi" w:cs="Times New Roman"/>
          <w:szCs w:val="24"/>
        </w:rPr>
        <w:fldChar w:fldCharType="separate"/>
      </w:r>
      <w:r w:rsidR="00336AD0" w:rsidRPr="00336AD0">
        <w:rPr>
          <w:rStyle w:val="Hyperlink"/>
          <w:rFonts w:asciiTheme="minorHAnsi" w:eastAsia="Times New Roman" w:hAnsiTheme="minorHAnsi" w:cs="Times New Roman"/>
          <w:szCs w:val="24"/>
        </w:rPr>
        <w:t>digital artifact</w:t>
      </w:r>
      <w:r w:rsidR="00336AD0">
        <w:rPr>
          <w:rFonts w:asciiTheme="minorHAnsi" w:eastAsia="Times New Roman" w:hAnsiTheme="minorHAnsi" w:cs="Times New Roman"/>
          <w:szCs w:val="24"/>
        </w:rPr>
        <w:fldChar w:fldCharType="end"/>
      </w:r>
      <w:r w:rsidR="00644560">
        <w:rPr>
          <w:rFonts w:asciiTheme="minorHAnsi" w:eastAsia="Times New Roman" w:hAnsiTheme="minorHAnsi" w:cs="Times New Roman"/>
          <w:szCs w:val="24"/>
        </w:rPr>
        <w:t>)</w:t>
      </w:r>
    </w:p>
    <w:p w14:paraId="3F42A24E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Multi-Media Representations of Teaching Grant, Council of Independent Colleges: Carnegie Foundation for the Advancement of Teaching, 2009</w:t>
      </w:r>
    </w:p>
    <w:p w14:paraId="7A594D78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 xml:space="preserve">Charter School Grant, Hall Family Foundation, 2004  </w:t>
      </w:r>
    </w:p>
    <w:p w14:paraId="4EFDEB34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Basic School Grant, the Basic School Network, 2002</w:t>
      </w:r>
    </w:p>
    <w:p w14:paraId="7E351868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Inclusion Model for Preschool Grant, Jewish Community Federation, 1998</w:t>
      </w:r>
    </w:p>
    <w:p w14:paraId="55F64AE9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Membership American Educational Research Association, inducted 2010</w:t>
      </w:r>
    </w:p>
    <w:p w14:paraId="64A4B3AB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>Membership Association of American Colleges and Universities</w:t>
      </w:r>
    </w:p>
    <w:p w14:paraId="1D8D9DF6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 xml:space="preserve">Membership, Phi Delta </w:t>
      </w:r>
      <w:proofErr w:type="spellStart"/>
      <w:r w:rsidRPr="00756EF8">
        <w:rPr>
          <w:rFonts w:asciiTheme="minorHAnsi" w:eastAsia="Times New Roman" w:hAnsiTheme="minorHAnsi" w:cs="Times New Roman"/>
          <w:szCs w:val="24"/>
        </w:rPr>
        <w:t>Kappan</w:t>
      </w:r>
      <w:proofErr w:type="spellEnd"/>
      <w:r w:rsidRPr="00756EF8">
        <w:rPr>
          <w:rFonts w:asciiTheme="minorHAnsi" w:eastAsia="Times New Roman" w:hAnsiTheme="minorHAnsi" w:cs="Times New Roman"/>
          <w:szCs w:val="24"/>
        </w:rPr>
        <w:t xml:space="preserve">, inducted 2002 </w:t>
      </w:r>
    </w:p>
    <w:p w14:paraId="5CF19CFD" w14:textId="77777777" w:rsidR="0014743E" w:rsidRPr="00756EF8" w:rsidRDefault="00165887">
      <w:pPr>
        <w:widowControl w:val="0"/>
        <w:rPr>
          <w:rFonts w:asciiTheme="minorHAnsi" w:hAnsiTheme="minorHAnsi"/>
          <w:szCs w:val="24"/>
        </w:rPr>
      </w:pPr>
      <w:r w:rsidRPr="00756EF8">
        <w:rPr>
          <w:rFonts w:asciiTheme="minorHAnsi" w:eastAsia="Times New Roman" w:hAnsiTheme="minorHAnsi" w:cs="Times New Roman"/>
          <w:szCs w:val="24"/>
        </w:rPr>
        <w:t xml:space="preserve">Membership, </w:t>
      </w:r>
      <w:r w:rsidRPr="00756EF8">
        <w:rPr>
          <w:rFonts w:asciiTheme="minorHAnsi" w:eastAsia="Arial Narrow" w:hAnsiTheme="minorHAnsi" w:cs="Arial Narrow"/>
          <w:szCs w:val="24"/>
        </w:rPr>
        <w:t>Association for the Supervision of Curriculum and Development, inducted 1999</w:t>
      </w:r>
    </w:p>
    <w:p w14:paraId="3C207FB6" w14:textId="77777777" w:rsidR="00756EF8" w:rsidRDefault="00756EF8">
      <w:pPr>
        <w:widowControl w:val="0"/>
        <w:rPr>
          <w:rFonts w:asciiTheme="minorHAnsi" w:eastAsia="Times New Roman" w:hAnsiTheme="minorHAnsi" w:cs="Times New Roman"/>
          <w:b/>
        </w:rPr>
      </w:pPr>
    </w:p>
    <w:p w14:paraId="45D02EE0" w14:textId="0A49C074" w:rsidR="0014743E" w:rsidRPr="00DD237A" w:rsidRDefault="00165887" w:rsidP="00756EF8">
      <w:pPr>
        <w:widowControl w:val="0"/>
        <w:jc w:val="center"/>
        <w:rPr>
          <w:rFonts w:asciiTheme="minorHAnsi" w:hAnsiTheme="minorHAnsi"/>
        </w:rPr>
      </w:pPr>
      <w:r w:rsidRPr="00756EF8">
        <w:rPr>
          <w:rFonts w:asciiTheme="minorHAnsi" w:eastAsia="Times New Roman" w:hAnsiTheme="minorHAnsi" w:cs="Times New Roman"/>
          <w:b/>
          <w:sz w:val="28"/>
        </w:rPr>
        <w:t>Publish</w:t>
      </w:r>
      <w:r w:rsidR="00756EF8" w:rsidRPr="00756EF8">
        <w:rPr>
          <w:rFonts w:asciiTheme="minorHAnsi" w:eastAsia="Times New Roman" w:hAnsiTheme="minorHAnsi" w:cs="Times New Roman"/>
          <w:b/>
          <w:sz w:val="28"/>
        </w:rPr>
        <w:t>ed and Unpublished Manuscripts</w:t>
      </w:r>
    </w:p>
    <w:p w14:paraId="5EA32555" w14:textId="77777777" w:rsidR="0014743E" w:rsidRPr="00756EF8" w:rsidRDefault="00756EF8" w:rsidP="00756EF8">
      <w:pPr>
        <w:widowControl w:val="0"/>
        <w:jc w:val="center"/>
        <w:rPr>
          <w:rFonts w:asciiTheme="minorHAnsi" w:hAnsiTheme="minorHAnsi"/>
          <w:i/>
        </w:rPr>
      </w:pPr>
      <w:r w:rsidRPr="00756EF8">
        <w:rPr>
          <w:rFonts w:asciiTheme="minorHAnsi" w:eastAsia="Times New Roman" w:hAnsiTheme="minorHAnsi" w:cs="Times New Roman"/>
          <w:i/>
        </w:rPr>
        <w:t>+</w:t>
      </w:r>
      <w:proofErr w:type="gramStart"/>
      <w:r w:rsidRPr="00756EF8">
        <w:rPr>
          <w:rFonts w:asciiTheme="minorHAnsi" w:eastAsia="Times New Roman" w:hAnsiTheme="minorHAnsi" w:cs="Times New Roman"/>
          <w:i/>
        </w:rPr>
        <w:t>editor</w:t>
      </w:r>
      <w:proofErr w:type="gramEnd"/>
      <w:r w:rsidRPr="00756EF8">
        <w:rPr>
          <w:rFonts w:asciiTheme="minorHAnsi" w:eastAsia="Times New Roman" w:hAnsiTheme="minorHAnsi" w:cs="Times New Roman"/>
          <w:i/>
        </w:rPr>
        <w:t>-reviewed</w:t>
      </w:r>
      <w:r w:rsidRPr="00756EF8">
        <w:rPr>
          <w:rFonts w:asciiTheme="minorHAnsi" w:eastAsia="Times New Roman" w:hAnsiTheme="minorHAnsi" w:cs="Times New Roman"/>
          <w:i/>
        </w:rPr>
        <w:tab/>
      </w:r>
      <w:r w:rsidR="00165887" w:rsidRPr="00756EF8">
        <w:rPr>
          <w:rFonts w:asciiTheme="minorHAnsi" w:eastAsia="Times New Roman" w:hAnsiTheme="minorHAnsi" w:cs="Times New Roman"/>
          <w:i/>
        </w:rPr>
        <w:t xml:space="preserve"> *peer-reviewed</w:t>
      </w:r>
      <w:r w:rsidRPr="00756EF8">
        <w:rPr>
          <w:rFonts w:asciiTheme="minorHAnsi" w:eastAsia="Times New Roman" w:hAnsiTheme="minorHAnsi" w:cs="Times New Roman"/>
          <w:i/>
        </w:rPr>
        <w:tab/>
      </w:r>
      <w:r w:rsidR="00165887" w:rsidRPr="00756EF8">
        <w:rPr>
          <w:rFonts w:asciiTheme="minorHAnsi" w:eastAsia="Times New Roman" w:hAnsiTheme="minorHAnsi" w:cs="Times New Roman"/>
          <w:i/>
        </w:rPr>
        <w:t xml:space="preserve"> _ student participant</w:t>
      </w:r>
    </w:p>
    <w:p w14:paraId="33DC258A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1F98FC0C" w14:textId="77777777" w:rsidR="0014743E" w:rsidRPr="00756EF8" w:rsidRDefault="00165887">
      <w:pPr>
        <w:widowControl w:val="0"/>
        <w:rPr>
          <w:rFonts w:asciiTheme="minorHAnsi" w:hAnsiTheme="minorHAnsi"/>
        </w:rPr>
      </w:pPr>
      <w:r w:rsidRPr="009537AB">
        <w:rPr>
          <w:rFonts w:asciiTheme="minorHAnsi" w:eastAsia="Times New Roman" w:hAnsiTheme="minorHAnsi" w:cs="Times New Roman"/>
          <w:b/>
        </w:rPr>
        <w:t>Stokes, A.H.,</w:t>
      </w:r>
      <w:r w:rsidRPr="00756EF8">
        <w:rPr>
          <w:rFonts w:asciiTheme="minorHAnsi" w:eastAsia="Times New Roman" w:hAnsiTheme="minorHAnsi" w:cs="Times New Roman"/>
        </w:rPr>
        <w:t xml:space="preserve"> Donnell, W. J., Eaton, M., Sherman, D.J. (in progress). </w:t>
      </w:r>
      <w:r w:rsidRPr="00756EF8">
        <w:rPr>
          <w:rFonts w:asciiTheme="minorHAnsi" w:eastAsia="Times New Roman" w:hAnsiTheme="minorHAnsi" w:cs="Times New Roman"/>
          <w:i/>
        </w:rPr>
        <w:t xml:space="preserve">Academic Curation: Cultivating </w:t>
      </w:r>
    </w:p>
    <w:p w14:paraId="4B0A14D3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756EF8">
        <w:rPr>
          <w:rFonts w:asciiTheme="minorHAnsi" w:eastAsia="Times New Roman" w:hAnsiTheme="minorHAnsi" w:cs="Times New Roman"/>
          <w:i/>
        </w:rPr>
        <w:t>Dynamic Learning Experiences in the Digital Age.</w:t>
      </w:r>
      <w:proofErr w:type="gramEnd"/>
      <w:r w:rsidRPr="00756EF8">
        <w:rPr>
          <w:rFonts w:asciiTheme="minorHAnsi" w:eastAsia="Times New Roman" w:hAnsiTheme="minorHAnsi" w:cs="Times New Roman"/>
        </w:rPr>
        <w:t xml:space="preserve"> </w:t>
      </w:r>
      <w:r w:rsidRPr="00DD237A">
        <w:rPr>
          <w:rFonts w:asciiTheme="minorHAnsi" w:eastAsia="Times New Roman" w:hAnsiTheme="minorHAnsi" w:cs="Times New Roman"/>
        </w:rPr>
        <w:t>Sterling, VA: Stylus Publishing.</w:t>
      </w:r>
      <w:r w:rsidR="00336AD0">
        <w:rPr>
          <w:rFonts w:asciiTheme="minorHAnsi" w:eastAsia="Times New Roman" w:hAnsiTheme="minorHAnsi" w:cs="Times New Roman"/>
        </w:rPr>
        <w:t xml:space="preserve"> </w:t>
      </w:r>
      <w:hyperlink r:id="rId10" w:history="1">
        <w:proofErr w:type="gramStart"/>
        <w:r w:rsidR="00336AD0" w:rsidRPr="00336AD0">
          <w:rPr>
            <w:rStyle w:val="Hyperlink"/>
            <w:rFonts w:asciiTheme="minorHAnsi" w:eastAsia="Times New Roman" w:hAnsiTheme="minorHAnsi" w:cs="Times New Roman"/>
          </w:rPr>
          <w:t>digital</w:t>
        </w:r>
        <w:proofErr w:type="gramEnd"/>
        <w:r w:rsidR="00336AD0" w:rsidRPr="00336AD0">
          <w:rPr>
            <w:rStyle w:val="Hyperlink"/>
            <w:rFonts w:asciiTheme="minorHAnsi" w:eastAsia="Times New Roman" w:hAnsiTheme="minorHAnsi" w:cs="Times New Roman"/>
          </w:rPr>
          <w:t xml:space="preserve"> artifact</w:t>
        </w:r>
      </w:hyperlink>
    </w:p>
    <w:p w14:paraId="5CCDD2E5" w14:textId="77777777" w:rsidR="0014743E" w:rsidRPr="00DD237A" w:rsidRDefault="0014743E">
      <w:pPr>
        <w:widowControl w:val="0"/>
        <w:ind w:firstLine="720"/>
        <w:rPr>
          <w:rFonts w:asciiTheme="minorHAnsi" w:hAnsiTheme="minorHAnsi"/>
        </w:rPr>
      </w:pPr>
    </w:p>
    <w:p w14:paraId="5F2078C6" w14:textId="77777777" w:rsidR="0014743E" w:rsidRPr="00756EF8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+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(June, 2011).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r w:rsidRPr="00756EF8">
        <w:rPr>
          <w:rFonts w:asciiTheme="minorHAnsi" w:eastAsia="Times New Roman" w:hAnsiTheme="minorHAnsi" w:cs="Times New Roman"/>
          <w:i/>
        </w:rPr>
        <w:t xml:space="preserve">Decision making behind the use of metacognitive pedagogy within </w:t>
      </w:r>
    </w:p>
    <w:p w14:paraId="7BC63F1C" w14:textId="77777777" w:rsidR="0014743E" w:rsidRPr="00DD237A" w:rsidRDefault="00165887">
      <w:pPr>
        <w:widowControl w:val="0"/>
        <w:ind w:left="720"/>
        <w:rPr>
          <w:rFonts w:asciiTheme="minorHAnsi" w:hAnsiTheme="minorHAnsi"/>
        </w:rPr>
      </w:pPr>
      <w:proofErr w:type="gramStart"/>
      <w:r w:rsidRPr="00756EF8">
        <w:rPr>
          <w:rFonts w:asciiTheme="minorHAnsi" w:eastAsia="Times New Roman" w:hAnsiTheme="minorHAnsi" w:cs="Times New Roman"/>
          <w:i/>
        </w:rPr>
        <w:t>education</w:t>
      </w:r>
      <w:proofErr w:type="gramEnd"/>
      <w:r w:rsidRPr="00756EF8">
        <w:rPr>
          <w:rFonts w:asciiTheme="minorHAnsi" w:eastAsia="Times New Roman" w:hAnsiTheme="minorHAnsi" w:cs="Times New Roman"/>
          <w:i/>
        </w:rPr>
        <w:t xml:space="preserve"> methodology coursework: An exploratory case study.</w:t>
      </w:r>
      <w:r w:rsidRPr="00DD237A">
        <w:rPr>
          <w:rFonts w:asciiTheme="minorHAnsi" w:eastAsia="Times New Roman" w:hAnsiTheme="minorHAnsi" w:cs="Times New Roman"/>
          <w:i/>
        </w:rPr>
        <w:t xml:space="preserve"> </w:t>
      </w:r>
      <w:proofErr w:type="gramStart"/>
      <w:r w:rsidRPr="00DD237A">
        <w:rPr>
          <w:rFonts w:asciiTheme="minorHAnsi" w:eastAsia="Times New Roman" w:hAnsiTheme="minorHAnsi" w:cs="Times New Roman"/>
        </w:rPr>
        <w:t>(Doctoral Dissertation).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proofErr w:type="gramStart"/>
      <w:r w:rsidRPr="00DD237A">
        <w:rPr>
          <w:rFonts w:asciiTheme="minorHAnsi" w:eastAsia="Times New Roman" w:hAnsiTheme="minorHAnsi" w:cs="Times New Roman"/>
        </w:rPr>
        <w:t>Available from Dissertations and Thesis database.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7F7006AF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07BD6EF9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*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(2011).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The impact of multimedia representations of teaching on pre-service learning.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095702A1" w14:textId="77777777" w:rsidR="0014743E" w:rsidRPr="00DD237A" w:rsidRDefault="00165887">
      <w:pPr>
        <w:widowControl w:val="0"/>
        <w:ind w:left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Paper presented at American Education Research Association 2011 Annual Meeting, New Orleans, LA.</w:t>
      </w:r>
      <w:r w:rsidR="00336AD0">
        <w:rPr>
          <w:rFonts w:asciiTheme="minorHAnsi" w:eastAsia="Times New Roman" w:hAnsiTheme="minorHAnsi" w:cs="Times New Roman"/>
        </w:rPr>
        <w:t xml:space="preserve"> </w:t>
      </w:r>
      <w:hyperlink r:id="rId11" w:history="1">
        <w:proofErr w:type="gramStart"/>
        <w:r w:rsidR="00336AD0" w:rsidRPr="00336AD0">
          <w:rPr>
            <w:rStyle w:val="Hyperlink"/>
            <w:rFonts w:asciiTheme="minorHAnsi" w:eastAsia="Times New Roman" w:hAnsiTheme="minorHAnsi" w:cs="Times New Roman"/>
          </w:rPr>
          <w:t>digital</w:t>
        </w:r>
        <w:proofErr w:type="gramEnd"/>
        <w:r w:rsidR="00336AD0" w:rsidRPr="00336AD0">
          <w:rPr>
            <w:rStyle w:val="Hyperlink"/>
            <w:rFonts w:asciiTheme="minorHAnsi" w:eastAsia="Times New Roman" w:hAnsiTheme="minorHAnsi" w:cs="Times New Roman"/>
          </w:rPr>
          <w:t xml:space="preserve"> artifact</w:t>
        </w:r>
      </w:hyperlink>
    </w:p>
    <w:p w14:paraId="6A0C887E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7DDD37D7" w14:textId="77777777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 xml:space="preserve">+* </w:t>
      </w:r>
      <w:r w:rsidRPr="009537AB">
        <w:rPr>
          <w:rFonts w:asciiTheme="minorHAnsi" w:eastAsia="Times New Roman" w:hAnsiTheme="minorHAnsi" w:cs="Times New Roman"/>
          <w:b/>
        </w:rPr>
        <w:t>Stokes, A.H.,</w:t>
      </w:r>
      <w:r w:rsidRPr="00DD237A">
        <w:rPr>
          <w:rFonts w:asciiTheme="minorHAnsi" w:eastAsia="Times New Roman" w:hAnsiTheme="minorHAnsi" w:cs="Times New Roman"/>
        </w:rPr>
        <w:t xml:space="preserve"> Miller, R., </w:t>
      </w:r>
      <w:proofErr w:type="spellStart"/>
      <w:r w:rsidRPr="00DD237A">
        <w:rPr>
          <w:rFonts w:asciiTheme="minorHAnsi" w:eastAsia="Times New Roman" w:hAnsiTheme="minorHAnsi" w:cs="Times New Roman"/>
        </w:rPr>
        <w:t>Brauer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M., </w:t>
      </w:r>
      <w:proofErr w:type="spellStart"/>
      <w:r w:rsidRPr="00DD237A">
        <w:rPr>
          <w:rFonts w:asciiTheme="minorHAnsi" w:eastAsia="Times New Roman" w:hAnsiTheme="minorHAnsi" w:cs="Times New Roman"/>
        </w:rPr>
        <w:t>Gaughan</w:t>
      </w:r>
      <w:proofErr w:type="spellEnd"/>
      <w:r w:rsidRPr="00DD237A">
        <w:rPr>
          <w:rFonts w:asciiTheme="minorHAnsi" w:eastAsia="Times New Roman" w:hAnsiTheme="minorHAnsi" w:cs="Times New Roman"/>
        </w:rPr>
        <w:t>, C. (2011).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r w:rsidRPr="00DD237A">
        <w:rPr>
          <w:rFonts w:asciiTheme="minorHAnsi" w:eastAsia="Times New Roman" w:hAnsiTheme="minorHAnsi" w:cs="Times New Roman"/>
          <w:i/>
        </w:rPr>
        <w:t xml:space="preserve">Conservation is Key: Learning to care for </w:t>
      </w:r>
    </w:p>
    <w:p w14:paraId="2AB42CCA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  <w:i/>
        </w:rPr>
        <w:t>the</w:t>
      </w:r>
      <w:proofErr w:type="gramEnd"/>
      <w:r w:rsidRPr="00DD237A">
        <w:rPr>
          <w:rFonts w:asciiTheme="minorHAnsi" w:eastAsia="Times New Roman" w:hAnsiTheme="minorHAnsi" w:cs="Times New Roman"/>
          <w:i/>
        </w:rPr>
        <w:t xml:space="preserve"> environment of St. Eustatius</w:t>
      </w:r>
      <w:r w:rsidRPr="00DD237A">
        <w:rPr>
          <w:rFonts w:asciiTheme="minorHAnsi" w:eastAsia="Times New Roman" w:hAnsiTheme="minorHAnsi" w:cs="Times New Roman"/>
        </w:rPr>
        <w:t>. Kansas City, MO: Avila University.</w:t>
      </w:r>
    </w:p>
    <w:p w14:paraId="5D271A9F" w14:textId="77777777" w:rsidR="0014743E" w:rsidRPr="00DD237A" w:rsidRDefault="0014743E">
      <w:pPr>
        <w:widowControl w:val="0"/>
        <w:ind w:firstLine="720"/>
        <w:rPr>
          <w:rFonts w:asciiTheme="minorHAnsi" w:hAnsiTheme="minorHAnsi"/>
        </w:rPr>
      </w:pPr>
    </w:p>
    <w:p w14:paraId="40352C6A" w14:textId="77777777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 xml:space="preserve">+*Hill, D., </w:t>
      </w:r>
      <w:proofErr w:type="spellStart"/>
      <w:r w:rsidRPr="00DD237A">
        <w:rPr>
          <w:rFonts w:asciiTheme="minorHAnsi" w:eastAsia="Times New Roman" w:hAnsiTheme="minorHAnsi" w:cs="Times New Roman"/>
        </w:rPr>
        <w:t>Lenning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O., </w:t>
      </w:r>
      <w:proofErr w:type="spellStart"/>
      <w:r w:rsidRPr="00DD237A">
        <w:rPr>
          <w:rFonts w:asciiTheme="minorHAnsi" w:eastAsia="Times New Roman" w:hAnsiTheme="minorHAnsi" w:cs="Times New Roman"/>
        </w:rPr>
        <w:t>Sauders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K., 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(2010).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r w:rsidRPr="00DD237A">
        <w:rPr>
          <w:rFonts w:asciiTheme="minorHAnsi" w:eastAsia="Times New Roman" w:hAnsiTheme="minorHAnsi" w:cs="Times New Roman"/>
          <w:i/>
        </w:rPr>
        <w:t xml:space="preserve">Powerful learning communities: Design and </w:t>
      </w:r>
    </w:p>
    <w:p w14:paraId="52F5B280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  <w:i/>
        </w:rPr>
        <w:t>implementation</w:t>
      </w:r>
      <w:proofErr w:type="gramEnd"/>
      <w:r w:rsidRPr="00DD237A">
        <w:rPr>
          <w:rFonts w:asciiTheme="minorHAnsi" w:eastAsia="Times New Roman" w:hAnsiTheme="minorHAnsi" w:cs="Times New Roman"/>
          <w:i/>
        </w:rPr>
        <w:t xml:space="preserve"> for the changing world of higher education. </w:t>
      </w:r>
      <w:r w:rsidRPr="00DD237A">
        <w:rPr>
          <w:rFonts w:asciiTheme="minorHAnsi" w:eastAsia="Times New Roman" w:hAnsiTheme="minorHAnsi" w:cs="Times New Roman"/>
        </w:rPr>
        <w:t xml:space="preserve">Sterling, VA: Stylus Publishing. </w:t>
      </w:r>
    </w:p>
    <w:p w14:paraId="36CDCA18" w14:textId="77777777" w:rsidR="0014743E" w:rsidRPr="00DD237A" w:rsidRDefault="00336AD0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hyperlink r:id="rId12" w:history="1">
        <w:proofErr w:type="gramStart"/>
        <w:r w:rsidRPr="00336AD0">
          <w:rPr>
            <w:rStyle w:val="Hyperlink"/>
            <w:rFonts w:asciiTheme="minorHAnsi" w:hAnsiTheme="minorHAnsi"/>
          </w:rPr>
          <w:t>digital</w:t>
        </w:r>
        <w:proofErr w:type="gramEnd"/>
        <w:r w:rsidRPr="00336AD0">
          <w:rPr>
            <w:rStyle w:val="Hyperlink"/>
            <w:rFonts w:asciiTheme="minorHAnsi" w:hAnsiTheme="minorHAnsi"/>
          </w:rPr>
          <w:t xml:space="preserve"> artifact</w:t>
        </w:r>
      </w:hyperlink>
    </w:p>
    <w:p w14:paraId="6864FC70" w14:textId="77777777" w:rsidR="009537AB" w:rsidRDefault="009537AB">
      <w:pPr>
        <w:widowControl w:val="0"/>
        <w:rPr>
          <w:rFonts w:asciiTheme="minorHAnsi" w:eastAsia="Times New Roman" w:hAnsiTheme="minorHAnsi" w:cs="Times New Roman"/>
        </w:rPr>
      </w:pPr>
    </w:p>
    <w:p w14:paraId="0FCEBC49" w14:textId="77777777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+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(2006).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r w:rsidRPr="00DD237A">
        <w:rPr>
          <w:rFonts w:asciiTheme="minorHAnsi" w:eastAsia="Times New Roman" w:hAnsiTheme="minorHAnsi" w:cs="Times New Roman"/>
          <w:i/>
        </w:rPr>
        <w:t xml:space="preserve">Finding Out Real Knowledge (FORK) Curriculum. Kansas City, MO: </w:t>
      </w:r>
    </w:p>
    <w:p w14:paraId="0919ED87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  <w:i/>
        </w:rPr>
        <w:t>North Kansas City School District.</w:t>
      </w:r>
      <w:proofErr w:type="gramEnd"/>
      <w:r w:rsidRPr="00DD237A">
        <w:rPr>
          <w:rFonts w:asciiTheme="minorHAnsi" w:eastAsia="Times New Roman" w:hAnsiTheme="minorHAnsi" w:cs="Times New Roman"/>
          <w:i/>
        </w:rPr>
        <w:t xml:space="preserve"> </w:t>
      </w:r>
    </w:p>
    <w:p w14:paraId="42B9FF94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748E98B2" w14:textId="05353DAA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+</w:t>
      </w:r>
      <w:r w:rsidRPr="009537AB">
        <w:rPr>
          <w:rFonts w:asciiTheme="minorHAnsi" w:eastAsia="Times New Roman" w:hAnsiTheme="minorHAnsi" w:cs="Times New Roman"/>
          <w:b/>
        </w:rPr>
        <w:t>Sherman</w:t>
      </w:r>
      <w:r w:rsidR="009537AB">
        <w:rPr>
          <w:rFonts w:asciiTheme="minorHAnsi" w:eastAsia="Times New Roman" w:hAnsiTheme="minorHAnsi" w:cs="Times New Roman"/>
          <w:b/>
        </w:rPr>
        <w:t xml:space="preserve"> (Stokes)</w:t>
      </w:r>
      <w:r w:rsidRPr="009537AB">
        <w:rPr>
          <w:rFonts w:asciiTheme="minorHAnsi" w:eastAsia="Times New Roman" w:hAnsiTheme="minorHAnsi" w:cs="Times New Roman"/>
          <w:b/>
        </w:rPr>
        <w:t>, A. H.</w:t>
      </w:r>
      <w:r w:rsidRPr="00DD237A">
        <w:rPr>
          <w:rFonts w:asciiTheme="minorHAnsi" w:eastAsia="Times New Roman" w:hAnsiTheme="minorHAnsi" w:cs="Times New Roman"/>
        </w:rPr>
        <w:t xml:space="preserve"> (1995).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proofErr w:type="gramStart"/>
      <w:r w:rsidRPr="00DD237A">
        <w:rPr>
          <w:rFonts w:asciiTheme="minorHAnsi" w:eastAsia="Times New Roman" w:hAnsiTheme="minorHAnsi" w:cs="Times New Roman"/>
        </w:rPr>
        <w:t>Child development center training manual.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Overland Park, KS: Jewish </w:t>
      </w:r>
    </w:p>
    <w:p w14:paraId="1D84CCE4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lastRenderedPageBreak/>
        <w:t>Community Center of Kansas City.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0AB513C8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5FC4A809" w14:textId="3DC18C73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+</w:t>
      </w:r>
      <w:r w:rsidR="009537AB" w:rsidRPr="009537AB">
        <w:rPr>
          <w:rFonts w:asciiTheme="minorHAnsi" w:eastAsia="Times New Roman" w:hAnsiTheme="minorHAnsi" w:cs="Times New Roman"/>
          <w:b/>
        </w:rPr>
        <w:t xml:space="preserve"> Sherman</w:t>
      </w:r>
      <w:r w:rsidR="009537AB">
        <w:rPr>
          <w:rFonts w:asciiTheme="minorHAnsi" w:eastAsia="Times New Roman" w:hAnsiTheme="minorHAnsi" w:cs="Times New Roman"/>
          <w:b/>
        </w:rPr>
        <w:t xml:space="preserve"> (Stokes)</w:t>
      </w:r>
      <w:r w:rsidR="009537AB" w:rsidRPr="009537AB">
        <w:rPr>
          <w:rFonts w:asciiTheme="minorHAnsi" w:eastAsia="Times New Roman" w:hAnsiTheme="minorHAnsi" w:cs="Times New Roman"/>
          <w:b/>
        </w:rPr>
        <w:t>, A. H.</w:t>
      </w:r>
      <w:r w:rsidR="009537AB" w:rsidRPr="00DD237A">
        <w:rPr>
          <w:rFonts w:asciiTheme="minorHAnsi" w:eastAsia="Times New Roman" w:hAnsiTheme="minorHAnsi" w:cs="Times New Roman"/>
        </w:rPr>
        <w:t xml:space="preserve"> </w:t>
      </w:r>
      <w:r w:rsidRPr="00DD237A">
        <w:rPr>
          <w:rFonts w:asciiTheme="minorHAnsi" w:eastAsia="Times New Roman" w:hAnsiTheme="minorHAnsi" w:cs="Times New Roman"/>
        </w:rPr>
        <w:t>(1995).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proofErr w:type="gramStart"/>
      <w:r w:rsidRPr="00DD237A">
        <w:rPr>
          <w:rFonts w:asciiTheme="minorHAnsi" w:eastAsia="Times New Roman" w:hAnsiTheme="minorHAnsi" w:cs="Times New Roman"/>
        </w:rPr>
        <w:t>Child development center curriculum.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Overland Park, KS: Jewish </w:t>
      </w:r>
    </w:p>
    <w:p w14:paraId="166F4CF2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Community Center of Kansas City.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46E79410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3D2813D6" w14:textId="4D8719F2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+</w:t>
      </w:r>
      <w:r w:rsidR="009537AB" w:rsidRPr="009537AB">
        <w:rPr>
          <w:rFonts w:asciiTheme="minorHAnsi" w:eastAsia="Times New Roman" w:hAnsiTheme="minorHAnsi" w:cs="Times New Roman"/>
          <w:b/>
        </w:rPr>
        <w:t xml:space="preserve"> Sherman</w:t>
      </w:r>
      <w:r w:rsidR="009537AB">
        <w:rPr>
          <w:rFonts w:asciiTheme="minorHAnsi" w:eastAsia="Times New Roman" w:hAnsiTheme="minorHAnsi" w:cs="Times New Roman"/>
          <w:b/>
        </w:rPr>
        <w:t xml:space="preserve"> (Stokes)</w:t>
      </w:r>
      <w:r w:rsidR="009537AB" w:rsidRPr="009537AB">
        <w:rPr>
          <w:rFonts w:asciiTheme="minorHAnsi" w:eastAsia="Times New Roman" w:hAnsiTheme="minorHAnsi" w:cs="Times New Roman"/>
          <w:b/>
        </w:rPr>
        <w:t>, A. H.</w:t>
      </w:r>
      <w:r w:rsidR="009537AB" w:rsidRPr="00DD237A">
        <w:rPr>
          <w:rFonts w:asciiTheme="minorHAnsi" w:eastAsia="Times New Roman" w:hAnsiTheme="minorHAnsi" w:cs="Times New Roman"/>
        </w:rPr>
        <w:t xml:space="preserve"> </w:t>
      </w:r>
      <w:r w:rsidRPr="00DD237A">
        <w:rPr>
          <w:rFonts w:asciiTheme="minorHAnsi" w:eastAsia="Times New Roman" w:hAnsiTheme="minorHAnsi" w:cs="Times New Roman"/>
        </w:rPr>
        <w:t>(1993).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Moving Toward Cognitive Excellence (MTCE). Overland Park, Kansas: </w:t>
      </w:r>
    </w:p>
    <w:p w14:paraId="458DD368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Expanding Minds Consulting.</w:t>
      </w:r>
    </w:p>
    <w:p w14:paraId="6CF40E60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69D871A8" w14:textId="77777777" w:rsidR="0014743E" w:rsidRPr="00B332B9" w:rsidRDefault="00165887" w:rsidP="00756EF8">
      <w:pPr>
        <w:widowControl w:val="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B332B9">
        <w:rPr>
          <w:rFonts w:asciiTheme="minorHAnsi" w:eastAsia="Times New Roman" w:hAnsiTheme="minorHAnsi" w:cs="Times New Roman"/>
          <w:b/>
          <w:sz w:val="28"/>
        </w:rPr>
        <w:t>National Symposia and Presentations</w:t>
      </w:r>
    </w:p>
    <w:p w14:paraId="2F8D32BE" w14:textId="77777777" w:rsidR="0014743E" w:rsidRPr="00DD237A" w:rsidRDefault="00756EF8" w:rsidP="00756EF8">
      <w:pPr>
        <w:widowControl w:val="0"/>
        <w:tabs>
          <w:tab w:val="left" w:pos="273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6E06E66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*</w:t>
      </w:r>
      <w:r w:rsidRPr="009537AB">
        <w:rPr>
          <w:rFonts w:asciiTheme="minorHAnsi" w:eastAsia="Times New Roman" w:hAnsiTheme="minorHAnsi" w:cs="Times New Roman"/>
          <w:b/>
        </w:rPr>
        <w:t>Stokes, A. H.,</w:t>
      </w:r>
      <w:r w:rsidRPr="00DD237A">
        <w:rPr>
          <w:rFonts w:asciiTheme="minorHAnsi" w:eastAsia="Times New Roman" w:hAnsiTheme="minorHAnsi" w:cs="Times New Roman"/>
        </w:rPr>
        <w:t xml:space="preserve"> Donnell, W. J., </w:t>
      </w:r>
      <w:r w:rsidRPr="009537AB">
        <w:rPr>
          <w:rFonts w:asciiTheme="minorHAnsi" w:eastAsia="Times New Roman" w:hAnsiTheme="minorHAnsi" w:cs="Times New Roman"/>
          <w:u w:val="single"/>
        </w:rPr>
        <w:t>Carnes, M</w:t>
      </w:r>
      <w:r w:rsidRPr="009537AB">
        <w:rPr>
          <w:rFonts w:asciiTheme="minorHAnsi" w:eastAsia="Times New Roman" w:hAnsiTheme="minorHAnsi" w:cs="Times New Roman"/>
        </w:rPr>
        <w:t>.</w:t>
      </w:r>
      <w:r w:rsidRPr="00DD237A">
        <w:rPr>
          <w:rFonts w:asciiTheme="minorHAnsi" w:eastAsia="Times New Roman" w:hAnsiTheme="minorHAnsi" w:cs="Times New Roman"/>
        </w:rPr>
        <w:t xml:space="preserve"> (2013). </w:t>
      </w:r>
      <w:r w:rsidRPr="00DD237A">
        <w:rPr>
          <w:rFonts w:asciiTheme="minorHAnsi" w:eastAsia="Times New Roman" w:hAnsiTheme="minorHAnsi" w:cs="Times New Roman"/>
          <w:i/>
        </w:rPr>
        <w:t xml:space="preserve">Curation of Learning: Technology and Beyond. </w:t>
      </w:r>
    </w:p>
    <w:p w14:paraId="7AF834EA" w14:textId="77777777" w:rsidR="0014743E" w:rsidRPr="00DD237A" w:rsidRDefault="00165887">
      <w:pPr>
        <w:widowControl w:val="0"/>
        <w:ind w:left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Presented at 2013 Renewal Conference General Education and Assessment: A Sea of Change, Boston, MA.</w:t>
      </w:r>
      <w:r w:rsidR="00336AD0">
        <w:rPr>
          <w:rFonts w:asciiTheme="minorHAnsi" w:eastAsia="Times New Roman" w:hAnsiTheme="minorHAnsi" w:cs="Times New Roman"/>
        </w:rPr>
        <w:t xml:space="preserve"> </w:t>
      </w:r>
    </w:p>
    <w:p w14:paraId="1F12EA7F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33BADCC9" w14:textId="77777777" w:rsidR="0014743E" w:rsidRPr="00DD237A" w:rsidRDefault="00165887">
      <w:pPr>
        <w:widowControl w:val="0"/>
        <w:rPr>
          <w:rFonts w:asciiTheme="minorHAnsi" w:hAnsiTheme="minorHAnsi"/>
        </w:rPr>
      </w:pPr>
      <w:proofErr w:type="gramStart"/>
      <w:r w:rsidRPr="009537AB">
        <w:rPr>
          <w:rFonts w:asciiTheme="minorHAnsi" w:eastAsia="Times New Roman" w:hAnsiTheme="minorHAnsi" w:cs="Times New Roman"/>
          <w:b/>
        </w:rPr>
        <w:t>Stokes, A. H.,</w:t>
      </w:r>
      <w:r w:rsidRPr="00DD237A">
        <w:rPr>
          <w:rFonts w:asciiTheme="minorHAnsi" w:eastAsia="Times New Roman" w:hAnsiTheme="minorHAnsi" w:cs="Times New Roman"/>
        </w:rPr>
        <w:t xml:space="preserve"> Carnes, M., Miller, R. (2013).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Technology in Curation of Knowledge.</w:t>
      </w:r>
      <w:proofErr w:type="gramEnd"/>
      <w:r w:rsidRPr="00DD237A">
        <w:rPr>
          <w:rFonts w:asciiTheme="minorHAnsi" w:eastAsia="Times New Roman" w:hAnsiTheme="minorHAnsi" w:cs="Times New Roman"/>
          <w:i/>
        </w:rPr>
        <w:t xml:space="preserve"> </w:t>
      </w:r>
      <w:r w:rsidRPr="00DD237A">
        <w:rPr>
          <w:rFonts w:asciiTheme="minorHAnsi" w:eastAsia="Times New Roman" w:hAnsiTheme="minorHAnsi" w:cs="Times New Roman"/>
        </w:rPr>
        <w:t xml:space="preserve">Presented at Kansas </w:t>
      </w:r>
    </w:p>
    <w:p w14:paraId="22B4CBE9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City-St. Joseph Diocese Professional Renewal Conference.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Kansas City, Mo.</w:t>
      </w:r>
    </w:p>
    <w:p w14:paraId="0CFF68AA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3D5EEC05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*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(2011).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The impact of multimedia representations of teaching on pre-service learning.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7D91405F" w14:textId="77777777" w:rsidR="0014743E" w:rsidRPr="00DD237A" w:rsidRDefault="00165887">
      <w:pPr>
        <w:widowControl w:val="0"/>
        <w:ind w:left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Paper presented at American Education Research Association 2011 Annual Meeting, New Orleans, LA.</w:t>
      </w:r>
    </w:p>
    <w:p w14:paraId="485F846E" w14:textId="77777777" w:rsidR="0014743E" w:rsidRPr="00DD237A" w:rsidRDefault="0014743E">
      <w:pPr>
        <w:widowControl w:val="0"/>
        <w:ind w:left="720"/>
        <w:rPr>
          <w:rFonts w:asciiTheme="minorHAnsi" w:hAnsiTheme="minorHAnsi"/>
        </w:rPr>
      </w:pPr>
    </w:p>
    <w:p w14:paraId="13685CFC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*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(2010). </w:t>
      </w:r>
      <w:r w:rsidRPr="00DD237A">
        <w:rPr>
          <w:rFonts w:asciiTheme="minorHAnsi" w:eastAsia="Times New Roman" w:hAnsiTheme="minorHAnsi" w:cs="Times New Roman"/>
          <w:i/>
        </w:rPr>
        <w:t xml:space="preserve">Employing Metacognition to Enhance Student Responsibility. </w:t>
      </w:r>
      <w:r w:rsidRPr="00DD237A">
        <w:rPr>
          <w:rFonts w:asciiTheme="minorHAnsi" w:eastAsia="Times New Roman" w:hAnsiTheme="minorHAnsi" w:cs="Times New Roman"/>
        </w:rPr>
        <w:t xml:space="preserve">Teaching Professor </w:t>
      </w:r>
    </w:p>
    <w:p w14:paraId="25C3EE0A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Conference. Cambridge, MA.</w:t>
      </w:r>
    </w:p>
    <w:p w14:paraId="688FBBD7" w14:textId="77777777" w:rsidR="0014743E" w:rsidRPr="00DD237A" w:rsidRDefault="0014743E">
      <w:pPr>
        <w:widowControl w:val="0"/>
        <w:ind w:firstLine="720"/>
        <w:rPr>
          <w:rFonts w:asciiTheme="minorHAnsi" w:hAnsiTheme="minorHAnsi"/>
        </w:rPr>
      </w:pPr>
    </w:p>
    <w:p w14:paraId="6D260883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*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(2003). Implementing PLC’s in the Elementary School. Learning Tree Solutions </w:t>
      </w:r>
    </w:p>
    <w:p w14:paraId="67216886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Professional Learning Community Conference.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Austin, TX.</w:t>
      </w:r>
    </w:p>
    <w:p w14:paraId="07B3BBEB" w14:textId="77777777" w:rsidR="0014743E" w:rsidRPr="00DD237A" w:rsidRDefault="0014743E">
      <w:pPr>
        <w:widowControl w:val="0"/>
        <w:ind w:firstLine="720"/>
        <w:rPr>
          <w:rFonts w:asciiTheme="minorHAnsi" w:hAnsiTheme="minorHAnsi"/>
        </w:rPr>
      </w:pPr>
    </w:p>
    <w:p w14:paraId="153CD4AE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*</w:t>
      </w:r>
      <w:r w:rsidRPr="009537AB">
        <w:rPr>
          <w:rFonts w:asciiTheme="minorHAnsi" w:eastAsia="Times New Roman" w:hAnsiTheme="minorHAnsi" w:cs="Times New Roman"/>
          <w:b/>
        </w:rPr>
        <w:t>Stokes, A. H.</w:t>
      </w:r>
      <w:r w:rsidRPr="00DD237A">
        <w:rPr>
          <w:rFonts w:asciiTheme="minorHAnsi" w:eastAsia="Times New Roman" w:hAnsiTheme="minorHAnsi" w:cs="Times New Roman"/>
        </w:rPr>
        <w:t xml:space="preserve"> (1999). National Board Certification and You! </w:t>
      </w:r>
      <w:proofErr w:type="gramStart"/>
      <w:r w:rsidRPr="00DD237A">
        <w:rPr>
          <w:rFonts w:asciiTheme="minorHAnsi" w:eastAsia="Times New Roman" w:hAnsiTheme="minorHAnsi" w:cs="Times New Roman"/>
        </w:rPr>
        <w:t>National Basic School Conference.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San </w:t>
      </w:r>
    </w:p>
    <w:p w14:paraId="59B7D46D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Antonio, TX.</w:t>
      </w:r>
    </w:p>
    <w:p w14:paraId="7C5D42CB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20D866DA" w14:textId="77777777" w:rsidR="0014743E" w:rsidRPr="00B332B9" w:rsidRDefault="00165887" w:rsidP="00B332B9">
      <w:pPr>
        <w:widowControl w:val="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B332B9">
        <w:rPr>
          <w:rFonts w:asciiTheme="minorHAnsi" w:eastAsia="Times New Roman" w:hAnsiTheme="minorHAnsi" w:cs="Times New Roman"/>
          <w:b/>
          <w:sz w:val="28"/>
        </w:rPr>
        <w:t>Regional and University Presentations</w:t>
      </w:r>
    </w:p>
    <w:p w14:paraId="28EE6B79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5D9DD639" w14:textId="77777777" w:rsidR="0014743E" w:rsidRPr="00DD237A" w:rsidRDefault="00165887">
      <w:pPr>
        <w:rPr>
          <w:rFonts w:asciiTheme="minorHAnsi" w:hAnsiTheme="minorHAnsi"/>
        </w:rPr>
      </w:pPr>
      <w:r w:rsidRPr="009537AB">
        <w:rPr>
          <w:rFonts w:asciiTheme="minorHAnsi" w:eastAsia="Times New Roman" w:hAnsiTheme="minorHAnsi" w:cs="Times New Roman"/>
          <w:b/>
        </w:rPr>
        <w:t>Stokes, A.H.</w:t>
      </w:r>
      <w:r w:rsidRPr="00DD237A">
        <w:rPr>
          <w:rFonts w:asciiTheme="minorHAnsi" w:eastAsia="Times New Roman" w:hAnsiTheme="minorHAnsi" w:cs="Times New Roman"/>
        </w:rPr>
        <w:t xml:space="preserve"> (2010). Symposium on Teaching and Learning: Curriculum Mapping in Higher Education. </w:t>
      </w:r>
    </w:p>
    <w:p w14:paraId="0B303DAC" w14:textId="77777777" w:rsidR="0014743E" w:rsidRPr="00DD237A" w:rsidRDefault="00165887">
      <w:pPr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Symposium on Teaching and Learning.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Kansas City, Mo. </w:t>
      </w:r>
    </w:p>
    <w:p w14:paraId="54BAB7B7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1A26C538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9537AB">
        <w:rPr>
          <w:rFonts w:asciiTheme="minorHAnsi" w:eastAsia="Times New Roman" w:hAnsiTheme="minorHAnsi" w:cs="Times New Roman"/>
          <w:b/>
        </w:rPr>
        <w:t>Stokes, A. H.,</w:t>
      </w:r>
      <w:r w:rsidRPr="00DD237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DD237A">
        <w:rPr>
          <w:rFonts w:asciiTheme="minorHAnsi" w:eastAsia="Times New Roman" w:hAnsiTheme="minorHAnsi" w:cs="Times New Roman"/>
        </w:rPr>
        <w:t>Padberg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J. (2004).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Cultural Diversity and the ELL Learner Differentiated Instruction.</w:t>
      </w:r>
      <w:proofErr w:type="gramEnd"/>
      <w:r w:rsidRPr="00DD237A">
        <w:rPr>
          <w:rFonts w:asciiTheme="minorHAnsi" w:eastAsia="Times New Roman" w:hAnsiTheme="minorHAnsi" w:cs="Times New Roman"/>
          <w:i/>
        </w:rPr>
        <w:t xml:space="preserve"> </w:t>
      </w:r>
    </w:p>
    <w:p w14:paraId="5C68B1BC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Johnson County Community College Faculty Development.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  <w:proofErr w:type="gramStart"/>
      <w:r w:rsidRPr="00DD237A">
        <w:rPr>
          <w:rFonts w:asciiTheme="minorHAnsi" w:eastAsia="Times New Roman" w:hAnsiTheme="minorHAnsi" w:cs="Times New Roman"/>
        </w:rPr>
        <w:t>Overland Park Kansas.</w:t>
      </w:r>
      <w:proofErr w:type="gramEnd"/>
    </w:p>
    <w:p w14:paraId="37776292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7A0D5CBE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9537AB">
        <w:rPr>
          <w:rFonts w:asciiTheme="minorHAnsi" w:eastAsia="Times New Roman" w:hAnsiTheme="minorHAnsi" w:cs="Times New Roman"/>
          <w:b/>
        </w:rPr>
        <w:t>Stokes, A. H.,</w:t>
      </w:r>
      <w:r w:rsidRPr="00DD237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DD237A">
        <w:rPr>
          <w:rFonts w:asciiTheme="minorHAnsi" w:eastAsia="Times New Roman" w:hAnsiTheme="minorHAnsi" w:cs="Times New Roman"/>
        </w:rPr>
        <w:t>Padberg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J. (2004).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School Formative vs. Summative Assessment</w:t>
      </w:r>
      <w:r w:rsidRPr="00DD237A">
        <w:rPr>
          <w:rFonts w:asciiTheme="minorHAnsi" w:eastAsia="Times New Roman" w:hAnsiTheme="minorHAnsi" w:cs="Times New Roman"/>
        </w:rPr>
        <w:t>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Gordon Parks Charter </w:t>
      </w:r>
    </w:p>
    <w:p w14:paraId="6DABDFD4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School Faculty Development.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Kansas City, MO.</w:t>
      </w:r>
    </w:p>
    <w:p w14:paraId="75B6BD20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7E82713A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9537AB">
        <w:rPr>
          <w:rFonts w:asciiTheme="minorHAnsi" w:eastAsia="Times New Roman" w:hAnsiTheme="minorHAnsi" w:cs="Times New Roman"/>
          <w:b/>
        </w:rPr>
        <w:t>Stokes, A. H.,</w:t>
      </w:r>
      <w:r w:rsidRPr="00DD237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DD237A">
        <w:rPr>
          <w:rFonts w:asciiTheme="minorHAnsi" w:eastAsia="Times New Roman" w:hAnsiTheme="minorHAnsi" w:cs="Times New Roman"/>
        </w:rPr>
        <w:t>Padberg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J. (2004).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Role of the Arts in Early Childhood Education.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Kansas Children’s </w:t>
      </w:r>
    </w:p>
    <w:p w14:paraId="6D3EC0F8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Museum. Kansas City, MO.</w:t>
      </w:r>
    </w:p>
    <w:p w14:paraId="1B7DD086" w14:textId="77777777" w:rsidR="0014743E" w:rsidRPr="00DD237A" w:rsidRDefault="0014743E">
      <w:pPr>
        <w:widowControl w:val="0"/>
        <w:ind w:firstLine="720"/>
        <w:rPr>
          <w:rFonts w:asciiTheme="minorHAnsi" w:hAnsiTheme="minorHAnsi"/>
        </w:rPr>
      </w:pPr>
    </w:p>
    <w:p w14:paraId="44B563D8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9537AB">
        <w:rPr>
          <w:rFonts w:asciiTheme="minorHAnsi" w:eastAsia="Times New Roman" w:hAnsiTheme="minorHAnsi" w:cs="Times New Roman"/>
          <w:b/>
        </w:rPr>
        <w:t>Stokes, A.H.,</w:t>
      </w:r>
      <w:r w:rsidRPr="00DD237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DD237A">
        <w:rPr>
          <w:rFonts w:asciiTheme="minorHAnsi" w:eastAsia="Times New Roman" w:hAnsiTheme="minorHAnsi" w:cs="Times New Roman"/>
        </w:rPr>
        <w:t>Affholder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, L. (1999).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Consultation, Collaboration and Communication</w:t>
      </w:r>
      <w:r w:rsidRPr="00DD237A">
        <w:rPr>
          <w:rFonts w:asciiTheme="minorHAnsi" w:eastAsia="Times New Roman" w:hAnsiTheme="minorHAnsi" w:cs="Times New Roman"/>
        </w:rPr>
        <w:t>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Mid-American </w:t>
      </w:r>
    </w:p>
    <w:p w14:paraId="7DC43406" w14:textId="77777777" w:rsidR="0014743E" w:rsidRPr="00DD237A" w:rsidRDefault="00165887">
      <w:pPr>
        <w:widowControl w:val="0"/>
        <w:ind w:firstLine="72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Nazarene Summer Institute. Olathe, KS. </w:t>
      </w:r>
    </w:p>
    <w:p w14:paraId="6B0CD339" w14:textId="77777777" w:rsidR="0014743E" w:rsidRPr="00DD237A" w:rsidRDefault="0014743E">
      <w:pPr>
        <w:widowControl w:val="0"/>
        <w:ind w:firstLine="720"/>
        <w:rPr>
          <w:rFonts w:asciiTheme="minorHAnsi" w:hAnsiTheme="minorHAnsi"/>
        </w:rPr>
      </w:pPr>
    </w:p>
    <w:p w14:paraId="66101416" w14:textId="77777777" w:rsidR="00B332B9" w:rsidRDefault="00B332B9">
      <w:pPr>
        <w:widowControl w:val="0"/>
        <w:rPr>
          <w:rFonts w:asciiTheme="minorHAnsi" w:eastAsia="Times New Roman" w:hAnsiTheme="minorHAnsi" w:cs="Times New Roman"/>
          <w:b/>
        </w:rPr>
      </w:pPr>
    </w:p>
    <w:p w14:paraId="11DF7CDE" w14:textId="77777777" w:rsidR="0014743E" w:rsidRPr="00DD237A" w:rsidRDefault="00B332B9" w:rsidP="00B332B9">
      <w:pPr>
        <w:widowControl w:val="0"/>
        <w:jc w:val="center"/>
        <w:rPr>
          <w:rFonts w:asciiTheme="minorHAnsi" w:hAnsiTheme="minorHAnsi"/>
        </w:rPr>
      </w:pPr>
      <w:r w:rsidRPr="00B332B9">
        <w:rPr>
          <w:rFonts w:asciiTheme="minorHAnsi" w:eastAsia="Times New Roman" w:hAnsiTheme="minorHAnsi" w:cs="Times New Roman"/>
          <w:b/>
          <w:sz w:val="28"/>
        </w:rPr>
        <w:t>Administrative Experience</w:t>
      </w:r>
    </w:p>
    <w:p w14:paraId="45C60134" w14:textId="77777777" w:rsidR="0014743E" w:rsidRPr="00B332B9" w:rsidRDefault="00B332B9" w:rsidP="00B332B9">
      <w:pPr>
        <w:widowControl w:val="0"/>
        <w:jc w:val="center"/>
        <w:rPr>
          <w:rFonts w:asciiTheme="minorHAnsi" w:hAnsiTheme="minorHAnsi"/>
          <w:u w:val="single"/>
        </w:rPr>
      </w:pPr>
      <w:r>
        <w:rPr>
          <w:rFonts w:asciiTheme="minorHAnsi" w:eastAsia="Times New Roman" w:hAnsiTheme="minorHAnsi" w:cs="Times New Roman"/>
          <w:u w:val="single"/>
        </w:rPr>
        <w:t xml:space="preserve">Founder and </w:t>
      </w:r>
      <w:r w:rsidR="00165887" w:rsidRPr="00B332B9">
        <w:rPr>
          <w:rFonts w:asciiTheme="minorHAnsi" w:eastAsia="Times New Roman" w:hAnsiTheme="minorHAnsi" w:cs="Times New Roman"/>
          <w:u w:val="single"/>
        </w:rPr>
        <w:t>Director</w:t>
      </w:r>
      <w:r>
        <w:rPr>
          <w:rFonts w:asciiTheme="minorHAnsi" w:eastAsia="Times New Roman" w:hAnsiTheme="minorHAnsi" w:cs="Times New Roman"/>
          <w:u w:val="single"/>
        </w:rPr>
        <w:t>,</w:t>
      </w:r>
      <w:r w:rsidR="00165887" w:rsidRPr="00B332B9">
        <w:rPr>
          <w:rFonts w:asciiTheme="minorHAnsi" w:eastAsia="Times New Roman" w:hAnsiTheme="minorHAnsi" w:cs="Times New Roman"/>
          <w:u w:val="single"/>
        </w:rPr>
        <w:t xml:space="preserve"> Center for Transformational </w:t>
      </w:r>
      <w:proofErr w:type="gramStart"/>
      <w:r w:rsidR="00165887" w:rsidRPr="00B332B9">
        <w:rPr>
          <w:rFonts w:asciiTheme="minorHAnsi" w:eastAsia="Times New Roman" w:hAnsiTheme="minorHAnsi" w:cs="Times New Roman"/>
          <w:u w:val="single"/>
        </w:rPr>
        <w:t xml:space="preserve">Learning </w:t>
      </w:r>
      <w:r w:rsidRPr="00B332B9">
        <w:rPr>
          <w:rFonts w:asciiTheme="minorHAnsi" w:eastAsia="Times New Roman" w:hAnsiTheme="minorHAnsi" w:cs="Times New Roman"/>
          <w:u w:val="single"/>
        </w:rPr>
        <w:t xml:space="preserve"> </w:t>
      </w:r>
      <w:r w:rsidR="00165887" w:rsidRPr="00B332B9">
        <w:rPr>
          <w:rFonts w:asciiTheme="minorHAnsi" w:eastAsia="Times New Roman" w:hAnsiTheme="minorHAnsi" w:cs="Times New Roman"/>
          <w:i/>
          <w:u w:val="single"/>
        </w:rPr>
        <w:t>Avila</w:t>
      </w:r>
      <w:proofErr w:type="gramEnd"/>
      <w:r w:rsidR="00165887" w:rsidRPr="00B332B9">
        <w:rPr>
          <w:rFonts w:asciiTheme="minorHAnsi" w:eastAsia="Times New Roman" w:hAnsiTheme="minorHAnsi" w:cs="Times New Roman"/>
          <w:i/>
          <w:u w:val="single"/>
        </w:rPr>
        <w:t xml:space="preserve"> University, Kansas City, MO</w:t>
      </w:r>
    </w:p>
    <w:p w14:paraId="5828F657" w14:textId="77777777" w:rsidR="0014743E" w:rsidRPr="00B332B9" w:rsidRDefault="00B332B9" w:rsidP="00B332B9">
      <w:pPr>
        <w:widowControl w:val="0"/>
        <w:jc w:val="center"/>
        <w:rPr>
          <w:rFonts w:asciiTheme="minorHAnsi" w:hAnsiTheme="minorHAnsi"/>
          <w:i/>
        </w:rPr>
      </w:pPr>
      <w:r w:rsidRPr="00B332B9">
        <w:rPr>
          <w:rFonts w:asciiTheme="minorHAnsi" w:eastAsia="Times New Roman" w:hAnsiTheme="minorHAnsi" w:cs="Times New Roman"/>
          <w:i/>
        </w:rPr>
        <w:t>U</w:t>
      </w:r>
      <w:r w:rsidR="00165887" w:rsidRPr="00B332B9">
        <w:rPr>
          <w:rFonts w:asciiTheme="minorHAnsi" w:eastAsia="Times New Roman" w:hAnsiTheme="minorHAnsi" w:cs="Times New Roman"/>
          <w:i/>
        </w:rPr>
        <w:t xml:space="preserve">niversity center that purposefully re-envisions teaching and </w:t>
      </w:r>
      <w:r w:rsidRPr="00B332B9">
        <w:rPr>
          <w:rFonts w:asciiTheme="minorHAnsi" w:eastAsia="Times New Roman" w:hAnsiTheme="minorHAnsi" w:cs="Times New Roman"/>
          <w:i/>
        </w:rPr>
        <w:t>learning t</w:t>
      </w:r>
      <w:r>
        <w:rPr>
          <w:rFonts w:asciiTheme="minorHAnsi" w:eastAsia="Times New Roman" w:hAnsiTheme="minorHAnsi" w:cs="Times New Roman"/>
          <w:i/>
        </w:rPr>
        <w:t>o</w:t>
      </w:r>
      <w:r w:rsidRPr="00B332B9">
        <w:rPr>
          <w:rFonts w:asciiTheme="minorHAnsi" w:eastAsia="Times New Roman" w:hAnsiTheme="minorHAnsi" w:cs="Times New Roman"/>
          <w:i/>
        </w:rPr>
        <w:t xml:space="preserve"> inspire</w:t>
      </w:r>
      <w:r>
        <w:rPr>
          <w:rFonts w:asciiTheme="minorHAnsi" w:eastAsia="Times New Roman" w:hAnsiTheme="minorHAnsi" w:cs="Times New Roman"/>
          <w:i/>
        </w:rPr>
        <w:t>.</w:t>
      </w:r>
    </w:p>
    <w:p w14:paraId="367F4844" w14:textId="77777777" w:rsidR="00B332B9" w:rsidRDefault="00B332B9">
      <w:pPr>
        <w:widowControl w:val="0"/>
        <w:ind w:left="720"/>
        <w:rPr>
          <w:rFonts w:asciiTheme="minorHAnsi" w:eastAsia="Times New Roman" w:hAnsiTheme="minorHAnsi" w:cs="Times New Roman"/>
        </w:rPr>
      </w:pPr>
    </w:p>
    <w:p w14:paraId="4C041851" w14:textId="77777777" w:rsidR="0014743E" w:rsidRDefault="00165887" w:rsidP="00B332B9">
      <w:pPr>
        <w:widowControl w:val="0"/>
        <w:rPr>
          <w:rFonts w:asciiTheme="minorHAnsi" w:eastAsia="Times New Roman" w:hAnsiTheme="minorHAnsi" w:cs="Times New Roman"/>
        </w:rPr>
      </w:pPr>
      <w:r w:rsidRPr="00DD237A">
        <w:rPr>
          <w:rFonts w:asciiTheme="minorHAnsi" w:eastAsia="Times New Roman" w:hAnsiTheme="minorHAnsi" w:cs="Times New Roman"/>
        </w:rPr>
        <w:t>Developed long-range strategic plan for organization and operationalization of CTL, including development of outreach beyond the university;</w:t>
      </w:r>
    </w:p>
    <w:p w14:paraId="5425BD6E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Designed innovative and interactive digital instructional learning and training modules</w:t>
      </w:r>
      <w:r w:rsidR="0042743B">
        <w:rPr>
          <w:rFonts w:asciiTheme="minorHAnsi" w:eastAsia="Times New Roman" w:hAnsiTheme="minorHAnsi" w:cs="Times New Roman"/>
        </w:rPr>
        <w:t xml:space="preserve"> (</w:t>
      </w:r>
      <w:hyperlink r:id="rId13" w:history="1">
        <w:r w:rsidR="0042743B" w:rsidRPr="0042743B">
          <w:rPr>
            <w:rStyle w:val="Hyperlink"/>
            <w:rFonts w:asciiTheme="minorHAnsi" w:eastAsia="Times New Roman" w:hAnsiTheme="minorHAnsi" w:cs="Times New Roman"/>
          </w:rPr>
          <w:t>digital artifact</w:t>
        </w:r>
      </w:hyperlink>
      <w:r w:rsidR="0042743B">
        <w:rPr>
          <w:rFonts w:asciiTheme="minorHAnsi" w:eastAsia="Times New Roman" w:hAnsiTheme="minorHAnsi" w:cs="Times New Roman"/>
        </w:rPr>
        <w:t>)</w:t>
      </w:r>
      <w:r w:rsidR="00165887" w:rsidRPr="00DD237A">
        <w:rPr>
          <w:rFonts w:asciiTheme="minorHAnsi" w:eastAsia="Times New Roman" w:hAnsiTheme="minorHAnsi" w:cs="Times New Roman"/>
        </w:rPr>
        <w:t>;</w:t>
      </w:r>
    </w:p>
    <w:p w14:paraId="46E11547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Assisted faculty and staff in envisioning and creating social websites for professional learning communities</w:t>
      </w:r>
      <w:r w:rsidR="00EC3441">
        <w:rPr>
          <w:rFonts w:asciiTheme="minorHAnsi" w:eastAsia="Times New Roman" w:hAnsiTheme="minorHAnsi" w:cs="Times New Roman"/>
        </w:rPr>
        <w:t xml:space="preserve"> (</w:t>
      </w:r>
      <w:hyperlink r:id="rId14" w:history="1">
        <w:r w:rsidR="00EC3441" w:rsidRPr="00EC3441">
          <w:rPr>
            <w:rStyle w:val="Hyperlink"/>
            <w:rFonts w:asciiTheme="minorHAnsi" w:eastAsia="Times New Roman" w:hAnsiTheme="minorHAnsi" w:cs="Times New Roman"/>
          </w:rPr>
          <w:t>digital artifact</w:t>
        </w:r>
      </w:hyperlink>
      <w:r w:rsidR="00EC3441">
        <w:rPr>
          <w:rFonts w:asciiTheme="minorHAnsi" w:eastAsia="Times New Roman" w:hAnsiTheme="minorHAnsi" w:cs="Times New Roman"/>
        </w:rPr>
        <w:t>)</w:t>
      </w:r>
      <w:r w:rsidR="00165887" w:rsidRPr="00DD237A">
        <w:rPr>
          <w:rFonts w:asciiTheme="minorHAnsi" w:eastAsia="Times New Roman" w:hAnsiTheme="minorHAnsi" w:cs="Times New Roman"/>
        </w:rPr>
        <w:t>;</w:t>
      </w:r>
    </w:p>
    <w:p w14:paraId="43FA2959" w14:textId="77777777" w:rsidR="00336AD0" w:rsidRDefault="00B332B9" w:rsidP="00B332B9">
      <w:pPr>
        <w:widowControl w:val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Visionary and promoter of Ridiculous Innovation, a continuing education collaboration between Avila University and Kansas City, Kansas School District to promote digital literacy of K-12 educators</w:t>
      </w:r>
      <w:r w:rsidR="000237D0">
        <w:rPr>
          <w:rFonts w:asciiTheme="minorHAnsi" w:eastAsia="Times New Roman" w:hAnsiTheme="minorHAnsi" w:cs="Times New Roman"/>
        </w:rPr>
        <w:t xml:space="preserve"> </w:t>
      </w:r>
      <w:r w:rsidR="00336AD0">
        <w:rPr>
          <w:rFonts w:asciiTheme="minorHAnsi" w:eastAsia="Times New Roman" w:hAnsiTheme="minorHAnsi" w:cs="Times New Roman"/>
        </w:rPr>
        <w:t>(</w:t>
      </w:r>
      <w:hyperlink r:id="rId15" w:history="1">
        <w:r w:rsidR="00336AD0" w:rsidRPr="00336AD0">
          <w:rPr>
            <w:rStyle w:val="Hyperlink"/>
            <w:rFonts w:asciiTheme="minorHAnsi" w:eastAsia="Times New Roman" w:hAnsiTheme="minorHAnsi" w:cs="Times New Roman"/>
          </w:rPr>
          <w:t>digital artifact 1</w:t>
        </w:r>
      </w:hyperlink>
      <w:proofErr w:type="gramStart"/>
      <w:r w:rsidR="00336AD0">
        <w:rPr>
          <w:rFonts w:asciiTheme="minorHAnsi" w:eastAsia="Times New Roman" w:hAnsiTheme="minorHAnsi" w:cs="Times New Roman"/>
        </w:rPr>
        <w:t xml:space="preserve">  </w:t>
      </w:r>
      <w:proofErr w:type="gramEnd"/>
      <w:r w:rsidR="00336AD0">
        <w:rPr>
          <w:rFonts w:asciiTheme="minorHAnsi" w:eastAsia="Times New Roman" w:hAnsiTheme="minorHAnsi" w:cs="Times New Roman"/>
        </w:rPr>
        <w:fldChar w:fldCharType="begin"/>
      </w:r>
      <w:r w:rsidR="00336AD0">
        <w:rPr>
          <w:rFonts w:asciiTheme="minorHAnsi" w:eastAsia="Times New Roman" w:hAnsiTheme="minorHAnsi" w:cs="Times New Roman"/>
        </w:rPr>
        <w:instrText xml:space="preserve"> HYPERLINK "https://avila.instructure.com/eportfolios/1588/IV_2_Professional_Service/C_Community_Activities_Ridiculous_Innovation_K12" </w:instrText>
      </w:r>
      <w:r w:rsidR="00336AD0">
        <w:rPr>
          <w:rFonts w:asciiTheme="minorHAnsi" w:eastAsia="Times New Roman" w:hAnsiTheme="minorHAnsi" w:cs="Times New Roman"/>
        </w:rPr>
        <w:fldChar w:fldCharType="separate"/>
      </w:r>
      <w:r w:rsidR="00336AD0" w:rsidRPr="00336AD0">
        <w:rPr>
          <w:rStyle w:val="Hyperlink"/>
          <w:rFonts w:asciiTheme="minorHAnsi" w:eastAsia="Times New Roman" w:hAnsiTheme="minorHAnsi" w:cs="Times New Roman"/>
        </w:rPr>
        <w:t>digital artifact 2</w:t>
      </w:r>
      <w:r w:rsidR="00336AD0">
        <w:rPr>
          <w:rFonts w:asciiTheme="minorHAnsi" w:eastAsia="Times New Roman" w:hAnsiTheme="minorHAnsi" w:cs="Times New Roman"/>
        </w:rPr>
        <w:fldChar w:fldCharType="end"/>
      </w:r>
      <w:r w:rsidR="00336AD0">
        <w:rPr>
          <w:rFonts w:asciiTheme="minorHAnsi" w:eastAsia="Times New Roman" w:hAnsiTheme="minorHAnsi" w:cs="Times New Roman"/>
        </w:rPr>
        <w:t>)</w:t>
      </w:r>
      <w:r w:rsidR="00644560">
        <w:rPr>
          <w:rFonts w:asciiTheme="minorHAnsi" w:eastAsia="Times New Roman" w:hAnsiTheme="minorHAnsi" w:cs="Times New Roman"/>
        </w:rPr>
        <w:t xml:space="preserve"> ;</w:t>
      </w:r>
    </w:p>
    <w:p w14:paraId="6F110C07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Employed Improvement science to drive continuous academic improvement, accreditation, and retention;</w:t>
      </w:r>
    </w:p>
    <w:p w14:paraId="7C075A6E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Built a partnership with Cerner Corporation, an international company, to identify and educate associates in the field of Instructional Design Technology</w:t>
      </w:r>
      <w:proofErr w:type="gramStart"/>
      <w:r w:rsidR="00165887" w:rsidRPr="00DD237A">
        <w:rPr>
          <w:rFonts w:asciiTheme="minorHAnsi" w:eastAsia="Times New Roman" w:hAnsiTheme="minorHAnsi" w:cs="Times New Roman"/>
        </w:rPr>
        <w:t>;</w:t>
      </w:r>
      <w:proofErr w:type="gramEnd"/>
    </w:p>
    <w:p w14:paraId="52FB427D" w14:textId="77777777" w:rsidR="009537AB" w:rsidRDefault="00B332B9" w:rsidP="00B332B9">
      <w:pPr>
        <w:widowControl w:val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Designed undergraduate, graduate, and certification courses to build digital fluency of faculty, staff, and students</w:t>
      </w:r>
      <w:r w:rsidR="0042743B">
        <w:rPr>
          <w:rFonts w:asciiTheme="minorHAnsi" w:hAnsiTheme="minorHAnsi"/>
        </w:rPr>
        <w:t xml:space="preserve"> (</w:t>
      </w:r>
      <w:hyperlink r:id="rId16" w:history="1">
        <w:r w:rsidR="0042743B" w:rsidRPr="0042743B">
          <w:rPr>
            <w:rStyle w:val="Hyperlink"/>
            <w:rFonts w:asciiTheme="minorHAnsi" w:eastAsia="Times New Roman" w:hAnsiTheme="minorHAnsi" w:cs="Times New Roman"/>
          </w:rPr>
          <w:t>digital artifact</w:t>
        </w:r>
      </w:hyperlink>
      <w:proofErr w:type="gramStart"/>
      <w:r w:rsidR="0042743B">
        <w:rPr>
          <w:rFonts w:asciiTheme="minorHAnsi" w:eastAsia="Times New Roman" w:hAnsiTheme="minorHAnsi" w:cs="Times New Roman"/>
        </w:rPr>
        <w:t>) ;</w:t>
      </w:r>
      <w:proofErr w:type="gramEnd"/>
      <w:r>
        <w:rPr>
          <w:rFonts w:asciiTheme="minorHAnsi" w:eastAsia="Times New Roman" w:hAnsiTheme="minorHAnsi" w:cs="Times New Roman"/>
        </w:rPr>
        <w:br/>
      </w:r>
    </w:p>
    <w:p w14:paraId="412531C3" w14:textId="0C328CA1" w:rsidR="0014743E" w:rsidRPr="00DD237A" w:rsidRDefault="00165887" w:rsidP="00B332B9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Constructed a multi-dimensional website for the virtual center</w:t>
      </w:r>
      <w:r w:rsidR="00EC3441">
        <w:rPr>
          <w:rFonts w:asciiTheme="minorHAnsi" w:eastAsia="Times New Roman" w:hAnsiTheme="minorHAnsi" w:cs="Times New Roman"/>
        </w:rPr>
        <w:t xml:space="preserve"> (</w:t>
      </w:r>
      <w:hyperlink r:id="rId17" w:history="1">
        <w:r w:rsidR="00EC3441" w:rsidRPr="0042743B">
          <w:rPr>
            <w:rStyle w:val="Hyperlink"/>
            <w:rFonts w:asciiTheme="minorHAnsi" w:eastAsia="Times New Roman" w:hAnsiTheme="minorHAnsi" w:cs="Times New Roman"/>
          </w:rPr>
          <w:t>digital artifact</w:t>
        </w:r>
      </w:hyperlink>
      <w:r w:rsidR="00EC3441">
        <w:rPr>
          <w:rFonts w:asciiTheme="minorHAnsi" w:eastAsia="Times New Roman" w:hAnsiTheme="minorHAnsi" w:cs="Times New Roman"/>
        </w:rPr>
        <w:t>)</w:t>
      </w:r>
      <w:r w:rsidRPr="00DD237A">
        <w:rPr>
          <w:rFonts w:asciiTheme="minorHAnsi" w:eastAsia="Times New Roman" w:hAnsiTheme="minorHAnsi" w:cs="Times New Roman"/>
        </w:rPr>
        <w:t>;</w:t>
      </w:r>
    </w:p>
    <w:p w14:paraId="4AF2CCCC" w14:textId="59122E4A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>Supported university-wid</w:t>
      </w:r>
      <w:r w:rsidR="00DE23CB">
        <w:rPr>
          <w:rFonts w:asciiTheme="minorHAnsi" w:eastAsia="Times New Roman" w:hAnsiTheme="minorHAnsi" w:cs="Times New Roman"/>
        </w:rPr>
        <w:t>e retention program for of high-</w:t>
      </w:r>
      <w:r w:rsidR="00165887" w:rsidRPr="00DD237A">
        <w:rPr>
          <w:rFonts w:asciiTheme="minorHAnsi" w:eastAsia="Times New Roman" w:hAnsiTheme="minorHAnsi" w:cs="Times New Roman"/>
        </w:rPr>
        <w:t>risk students through use of digital resources</w:t>
      </w:r>
      <w:r w:rsidR="0042743B">
        <w:rPr>
          <w:rFonts w:asciiTheme="minorHAnsi" w:eastAsia="Times New Roman" w:hAnsiTheme="minorHAnsi" w:cs="Times New Roman"/>
        </w:rPr>
        <w:t xml:space="preserve"> (</w:t>
      </w:r>
      <w:hyperlink r:id="rId18" w:history="1">
        <w:r w:rsidR="0042743B" w:rsidRPr="0042743B">
          <w:rPr>
            <w:rStyle w:val="Hyperlink"/>
            <w:rFonts w:asciiTheme="minorHAnsi" w:eastAsia="Times New Roman" w:hAnsiTheme="minorHAnsi" w:cs="Times New Roman"/>
          </w:rPr>
          <w:t>digital artifact</w:t>
        </w:r>
      </w:hyperlink>
      <w:r w:rsidR="0042743B">
        <w:rPr>
          <w:rFonts w:asciiTheme="minorHAnsi" w:eastAsia="Times New Roman" w:hAnsiTheme="minorHAnsi" w:cs="Times New Roman"/>
        </w:rPr>
        <w:t>)</w:t>
      </w:r>
      <w:proofErr w:type="gramStart"/>
      <w:r w:rsidR="00165887" w:rsidRPr="00DD237A">
        <w:rPr>
          <w:rFonts w:asciiTheme="minorHAnsi" w:eastAsia="Times New Roman" w:hAnsiTheme="minorHAnsi" w:cs="Times New Roman"/>
        </w:rPr>
        <w:t>;</w:t>
      </w:r>
      <w:proofErr w:type="gramEnd"/>
    </w:p>
    <w:p w14:paraId="5FA78879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 xml:space="preserve">Hosted on-ground professional development sessions for faculty and staff geared toward </w:t>
      </w:r>
      <w:r w:rsidRPr="00DD237A">
        <w:rPr>
          <w:rFonts w:asciiTheme="minorHAnsi" w:eastAsia="Times New Roman" w:hAnsiTheme="minorHAnsi" w:cs="Times New Roman"/>
        </w:rPr>
        <w:t xml:space="preserve">focused </w:t>
      </w:r>
      <w:r>
        <w:rPr>
          <w:rFonts w:asciiTheme="minorHAnsi" w:eastAsia="Times New Roman" w:hAnsiTheme="minorHAnsi" w:cs="Times New Roman"/>
        </w:rPr>
        <w:t>integration</w:t>
      </w:r>
      <w:r w:rsidR="00165887" w:rsidRPr="00DD237A">
        <w:rPr>
          <w:rFonts w:asciiTheme="minorHAnsi" w:eastAsia="Times New Roman" w:hAnsiTheme="minorHAnsi" w:cs="Times New Roman"/>
        </w:rPr>
        <w:t xml:space="preserve"> of technology</w:t>
      </w:r>
      <w:proofErr w:type="gramStart"/>
      <w:r w:rsidR="00165887" w:rsidRPr="00DD237A">
        <w:rPr>
          <w:rFonts w:asciiTheme="minorHAnsi" w:eastAsia="Times New Roman" w:hAnsiTheme="minorHAnsi" w:cs="Times New Roman"/>
        </w:rPr>
        <w:t>;</w:t>
      </w:r>
      <w:proofErr w:type="gramEnd"/>
      <w:r w:rsidR="00336AD0">
        <w:rPr>
          <w:rFonts w:asciiTheme="minorHAnsi" w:eastAsia="Times New Roman" w:hAnsiTheme="minorHAnsi" w:cs="Times New Roman"/>
        </w:rPr>
        <w:t xml:space="preserve"> </w:t>
      </w:r>
    </w:p>
    <w:p w14:paraId="392B660B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 xml:space="preserve">Collaborated with Director of Instructional Design to further online teaching and learning within </w:t>
      </w:r>
    </w:p>
    <w:p w14:paraId="50F696E7" w14:textId="77777777" w:rsidR="0014743E" w:rsidRPr="00DD237A" w:rsidRDefault="00165887" w:rsidP="00B332B9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the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university; </w:t>
      </w:r>
    </w:p>
    <w:p w14:paraId="1F07ECC5" w14:textId="77777777" w:rsidR="0014743E" w:rsidRPr="00DD237A" w:rsidRDefault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 xml:space="preserve">Participated as a team member of an innovative technology advisory group to further </w:t>
      </w:r>
    </w:p>
    <w:p w14:paraId="0E12F4AC" w14:textId="77777777" w:rsidR="0014743E" w:rsidRPr="00DD237A" w:rsidRDefault="00165887" w:rsidP="00B332B9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technological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usage within teaching and learning;</w:t>
      </w:r>
    </w:p>
    <w:p w14:paraId="08411951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lastRenderedPageBreak/>
        <w:br/>
      </w:r>
      <w:r w:rsidR="00165887" w:rsidRPr="00DD237A">
        <w:rPr>
          <w:rFonts w:asciiTheme="minorHAnsi" w:eastAsia="Times New Roman" w:hAnsiTheme="minorHAnsi" w:cs="Times New Roman"/>
        </w:rPr>
        <w:t>Conceptualized innovative teaching certificates and programs to increase revenue</w:t>
      </w:r>
      <w:proofErr w:type="gramStart"/>
      <w:r w:rsidR="00165887" w:rsidRPr="00DD237A">
        <w:rPr>
          <w:rFonts w:asciiTheme="minorHAnsi" w:eastAsia="Times New Roman" w:hAnsiTheme="minorHAnsi" w:cs="Times New Roman"/>
        </w:rPr>
        <w:t>;</w:t>
      </w:r>
      <w:proofErr w:type="gramEnd"/>
    </w:p>
    <w:p w14:paraId="4475000F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 xml:space="preserve">Collaborated with university deans and chairs cross-campus to individualize professional </w:t>
      </w:r>
    </w:p>
    <w:p w14:paraId="57900BCD" w14:textId="77777777" w:rsidR="0014743E" w:rsidRPr="00DD237A" w:rsidRDefault="00165887" w:rsidP="00B332B9">
      <w:pPr>
        <w:widowControl w:val="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development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services for departments and schools;</w:t>
      </w:r>
    </w:p>
    <w:p w14:paraId="4C2194D5" w14:textId="77777777" w:rsidR="0014743E" w:rsidRPr="00DD237A" w:rsidRDefault="00B332B9" w:rsidP="00B332B9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br/>
      </w:r>
      <w:r w:rsidR="00165887" w:rsidRPr="00DD237A">
        <w:rPr>
          <w:rFonts w:asciiTheme="minorHAnsi" w:eastAsia="Times New Roman" w:hAnsiTheme="minorHAnsi" w:cs="Times New Roman"/>
        </w:rPr>
        <w:t xml:space="preserve">Reported directly to the university Provost </w:t>
      </w:r>
    </w:p>
    <w:p w14:paraId="3F5795A8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1E15258D" w14:textId="77777777" w:rsidR="0014743E" w:rsidRPr="00B332B9" w:rsidRDefault="00165887" w:rsidP="00B332B9">
      <w:pPr>
        <w:widowControl w:val="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B332B9">
        <w:rPr>
          <w:rFonts w:asciiTheme="minorHAnsi" w:eastAsia="Times New Roman" w:hAnsiTheme="minorHAnsi" w:cs="Times New Roman"/>
          <w:b/>
          <w:sz w:val="28"/>
        </w:rPr>
        <w:t>Te</w:t>
      </w:r>
      <w:r w:rsidR="00B332B9" w:rsidRPr="00B332B9">
        <w:rPr>
          <w:rFonts w:asciiTheme="minorHAnsi" w:eastAsia="Times New Roman" w:hAnsiTheme="minorHAnsi" w:cs="Times New Roman"/>
          <w:b/>
          <w:sz w:val="28"/>
        </w:rPr>
        <w:t>aching and Advising Experience</w:t>
      </w:r>
    </w:p>
    <w:p w14:paraId="2C4E4BB2" w14:textId="77777777" w:rsidR="0014743E" w:rsidRPr="00DD237A" w:rsidRDefault="00165887" w:rsidP="00B332B9">
      <w:pPr>
        <w:widowControl w:val="0"/>
        <w:jc w:val="center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>* Course Developed</w:t>
      </w:r>
      <w:r w:rsidR="00B332B9">
        <w:rPr>
          <w:rFonts w:asciiTheme="minorHAnsi" w:eastAsia="Times New Roman" w:hAnsiTheme="minorHAnsi" w:cs="Times New Roman"/>
          <w:i/>
        </w:rPr>
        <w:tab/>
      </w:r>
      <w:r w:rsidRPr="00DD237A">
        <w:rPr>
          <w:rFonts w:asciiTheme="minorHAnsi" w:eastAsia="Times New Roman" w:hAnsiTheme="minorHAnsi" w:cs="Times New Roman"/>
          <w:i/>
        </w:rPr>
        <w:t xml:space="preserve"> + Course Significantly Revised</w:t>
      </w:r>
    </w:p>
    <w:p w14:paraId="52BAAB5A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5E4C84AB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 xml:space="preserve">Undergraduate and Graduate Certification Courses Re-Designed and Taught </w:t>
      </w:r>
    </w:p>
    <w:p w14:paraId="388A8051" w14:textId="77777777" w:rsidR="0014743E" w:rsidRPr="00DD237A" w:rsidRDefault="00EC3441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370:Adolescent Literacy, 2009, 2010 (2 semesters)</w:t>
      </w:r>
    </w:p>
    <w:p w14:paraId="3469885B" w14:textId="77777777" w:rsidR="0014743E" w:rsidRPr="00DD237A" w:rsidRDefault="00EC3441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230:Children’s Literature, 2010-2014 (4 semesters)</w:t>
      </w:r>
    </w:p>
    <w:p w14:paraId="4FA0D83C" w14:textId="77777777" w:rsidR="0014743E" w:rsidRPr="00DD237A" w:rsidRDefault="00EC3441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205: Creative Activities, 2007-2012 (7 semesters)</w:t>
      </w:r>
    </w:p>
    <w:p w14:paraId="68945315" w14:textId="77777777" w:rsidR="0014743E" w:rsidRPr="00DD237A" w:rsidRDefault="00EC3441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315/515: Methods of Teaching, 2007-1013 (14 semesters)</w:t>
      </w:r>
    </w:p>
    <w:p w14:paraId="1D442BF1" w14:textId="77777777" w:rsidR="0014743E" w:rsidRPr="00DD237A" w:rsidRDefault="00EC3441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364/564: Parent Teacher Conferencing, 2009-2013 (Elementary) (6 semesters)</w:t>
      </w:r>
    </w:p>
    <w:p w14:paraId="5B5671D3" w14:textId="77777777" w:rsidR="0014743E" w:rsidRPr="00DD237A" w:rsidRDefault="0042743B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365/565: Parent Teacher Conferencing, 2009-2013 (Special Education) (6 semesters)</w:t>
      </w:r>
    </w:p>
    <w:p w14:paraId="1E598B1D" w14:textId="77777777" w:rsidR="0014743E" w:rsidRPr="00DD237A" w:rsidRDefault="0042743B">
      <w:pPr>
        <w:widowControl w:val="0"/>
        <w:spacing w:after="3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235/535: Psychology of the Exceptional Child, 2007-2012 (14 semesters)</w:t>
      </w:r>
    </w:p>
    <w:p w14:paraId="6C3A9ABE" w14:textId="77777777" w:rsidR="0014743E" w:rsidRPr="00DD237A" w:rsidRDefault="0042743B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+</w:t>
      </w:r>
      <w:r w:rsidR="00165887" w:rsidRPr="00DD237A">
        <w:rPr>
          <w:rFonts w:asciiTheme="minorHAnsi" w:eastAsia="Times New Roman" w:hAnsiTheme="minorHAnsi" w:cs="Times New Roman"/>
        </w:rPr>
        <w:t>ED 320: Technology in Education, 2011-2013 (4 semesters)</w:t>
      </w:r>
    </w:p>
    <w:p w14:paraId="1F4F689B" w14:textId="77777777" w:rsidR="0014743E" w:rsidRPr="00DD237A" w:rsidRDefault="0042743B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184/584: Introduction to Educational Technology, 2013-14 (3 semesters)</w:t>
      </w:r>
    </w:p>
    <w:p w14:paraId="446CC645" w14:textId="77777777" w:rsidR="0014743E" w:rsidRPr="00DD237A" w:rsidRDefault="0042743B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314/514: Methods in Educational Technology, 2013-14 (2 semesters)</w:t>
      </w:r>
    </w:p>
    <w:p w14:paraId="1BFF153E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23DEACA3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 xml:space="preserve">Graduate Courses Designed and Taught </w:t>
      </w:r>
    </w:p>
    <w:p w14:paraId="3091BD23" w14:textId="77777777" w:rsidR="0014743E" w:rsidRPr="00DD237A" w:rsidRDefault="00EC3441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684: Effective Instruction 2009-2013 (5 semesters)</w:t>
      </w:r>
    </w:p>
    <w:p w14:paraId="6211ABF9" w14:textId="77777777" w:rsidR="0014743E" w:rsidRPr="00DD237A" w:rsidRDefault="00EC3441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680 01: Literacy for the 21st Century, 2010 (2 semesters)</w:t>
      </w:r>
    </w:p>
    <w:p w14:paraId="5AFF5B81" w14:textId="77777777" w:rsidR="0014743E" w:rsidRPr="00DD237A" w:rsidRDefault="00EC3441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680 02: Mind Mapping, 2010-2013 (3 semesters)</w:t>
      </w:r>
    </w:p>
    <w:p w14:paraId="11663ADC" w14:textId="77777777" w:rsidR="0014743E" w:rsidRPr="00DD237A" w:rsidRDefault="00EC3441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680 03: Special Education Strategies for General Educators, 2011 (1 semester)</w:t>
      </w:r>
    </w:p>
    <w:p w14:paraId="19ECB8FB" w14:textId="77777777" w:rsidR="0014743E" w:rsidRPr="00DD237A" w:rsidRDefault="00EC3441">
      <w:pPr>
        <w:widowControl w:val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*</w:t>
      </w:r>
      <w:r w:rsidR="00165887" w:rsidRPr="00DD237A">
        <w:rPr>
          <w:rFonts w:asciiTheme="minorHAnsi" w:eastAsia="Times New Roman" w:hAnsiTheme="minorHAnsi" w:cs="Times New Roman"/>
        </w:rPr>
        <w:t>ED 680 04: Tools and Tricks in Transforming Learning, 2014 (1 semester)</w:t>
      </w:r>
    </w:p>
    <w:p w14:paraId="29812B5C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5B692869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b/>
        </w:rPr>
        <w:t xml:space="preserve">Service to University: Committees and Leadership </w:t>
      </w:r>
    </w:p>
    <w:p w14:paraId="6C4022A0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Advisory Council for Innovative Technology 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="00B332B9">
        <w:rPr>
          <w:rFonts w:asciiTheme="minorHAnsi" w:eastAsia="Times New Roman" w:hAnsiTheme="minorHAnsi" w:cs="Times New Roman"/>
        </w:rPr>
        <w:tab/>
      </w:r>
      <w:proofErr w:type="spellStart"/>
      <w:r w:rsidRPr="00DD237A">
        <w:rPr>
          <w:rFonts w:asciiTheme="minorHAnsi" w:eastAsia="Times New Roman" w:hAnsiTheme="minorHAnsi" w:cs="Times New Roman"/>
        </w:rPr>
        <w:t>Adhoc</w:t>
      </w:r>
      <w:proofErr w:type="spellEnd"/>
    </w:p>
    <w:p w14:paraId="737D5633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Advisory Council for Instructional Resources  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>2010-Present</w:t>
      </w:r>
    </w:p>
    <w:p w14:paraId="2A60C8F5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Technology Committee 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>2010-Present</w:t>
      </w:r>
    </w:p>
    <w:p w14:paraId="5E0A1E2B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School of Education Leadership Committee  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="00B332B9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>2011-2012</w:t>
      </w:r>
    </w:p>
    <w:p w14:paraId="4534362E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Faculty Assembly Committee  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>2010-2012</w:t>
      </w:r>
    </w:p>
    <w:p w14:paraId="7F0F6563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Faculty Search Committee Member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 xml:space="preserve">2011-2012  </w:t>
      </w:r>
    </w:p>
    <w:p w14:paraId="0CB18FA3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Symposium on Teaching and Learning Representative </w:t>
      </w:r>
      <w:r w:rsidRPr="00DD237A">
        <w:rPr>
          <w:rFonts w:asciiTheme="minorHAnsi" w:eastAsia="Times New Roman" w:hAnsiTheme="minorHAnsi" w:cs="Times New Roman"/>
        </w:rPr>
        <w:tab/>
        <w:t>2007-2009</w:t>
      </w:r>
    </w:p>
    <w:p w14:paraId="12E01FAF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Dean Search Committee Member 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 xml:space="preserve">2010 </w:t>
      </w:r>
    </w:p>
    <w:p w14:paraId="3B2C2A48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285EDE5B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b/>
        </w:rPr>
        <w:t>Community Academic and Professional Practice Activities</w:t>
      </w:r>
    </w:p>
    <w:p w14:paraId="5A850680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Educational Leadership Game (Advisory)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>2012</w:t>
      </w:r>
    </w:p>
    <w:p w14:paraId="3C57343E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Cristo Rey Luncheon (Participant)</w:t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ab/>
        <w:t>2010</w:t>
      </w:r>
    </w:p>
    <w:p w14:paraId="787BFCE5" w14:textId="4A68CBF3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lastRenderedPageBreak/>
        <w:t>Second Life Virtual University Seminar (Participant)</w:t>
      </w:r>
      <w:r w:rsidRPr="00DD237A">
        <w:rPr>
          <w:rFonts w:asciiTheme="minorHAnsi" w:eastAsia="Times New Roman" w:hAnsiTheme="minorHAnsi" w:cs="Times New Roman"/>
        </w:rPr>
        <w:tab/>
      </w:r>
      <w:r w:rsidR="009537AB">
        <w:rPr>
          <w:rFonts w:asciiTheme="minorHAnsi" w:eastAsia="Times New Roman" w:hAnsiTheme="minorHAnsi" w:cs="Times New Roman"/>
        </w:rPr>
        <w:tab/>
      </w:r>
      <w:r w:rsidRPr="00DD237A">
        <w:rPr>
          <w:rFonts w:asciiTheme="minorHAnsi" w:eastAsia="Times New Roman" w:hAnsiTheme="minorHAnsi" w:cs="Times New Roman"/>
        </w:rPr>
        <w:t>2010</w:t>
      </w:r>
    </w:p>
    <w:p w14:paraId="47A1DD3E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Learner Centered Teaching (Teaching Circle Participant)</w:t>
      </w:r>
      <w:r w:rsidRPr="00DD237A">
        <w:rPr>
          <w:rFonts w:asciiTheme="minorHAnsi" w:eastAsia="Times New Roman" w:hAnsiTheme="minorHAnsi" w:cs="Times New Roman"/>
        </w:rPr>
        <w:tab/>
        <w:t>2009</w:t>
      </w:r>
      <w:r w:rsidRPr="00DD237A">
        <w:rPr>
          <w:rFonts w:asciiTheme="minorHAnsi" w:eastAsia="Times New Roman" w:hAnsiTheme="minorHAnsi" w:cs="Times New Roman"/>
        </w:rPr>
        <w:br/>
      </w:r>
    </w:p>
    <w:p w14:paraId="08B852A0" w14:textId="77777777" w:rsidR="00B332B9" w:rsidRDefault="00B332B9">
      <w:pPr>
        <w:widowControl w:val="0"/>
        <w:rPr>
          <w:rFonts w:asciiTheme="minorHAnsi" w:eastAsia="Times New Roman" w:hAnsiTheme="minorHAnsi" w:cs="Times New Roman"/>
          <w:b/>
        </w:rPr>
      </w:pPr>
    </w:p>
    <w:p w14:paraId="22466911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b/>
        </w:rPr>
        <w:t>Consulting</w:t>
      </w:r>
    </w:p>
    <w:p w14:paraId="023979B6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Owner and President of Expanding Minds Consulting </w:t>
      </w:r>
      <w:r w:rsidRPr="00DD237A">
        <w:rPr>
          <w:rFonts w:asciiTheme="minorHAnsi" w:eastAsia="Times New Roman" w:hAnsiTheme="minorHAnsi" w:cs="Times New Roman"/>
        </w:rPr>
        <w:tab/>
        <w:t>1993- Present</w:t>
      </w:r>
    </w:p>
    <w:p w14:paraId="71FEE7FF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5B171A46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 xml:space="preserve">North Kansas City High School, Kansas </w:t>
      </w:r>
      <w:proofErr w:type="gramStart"/>
      <w:r w:rsidRPr="00DD237A">
        <w:rPr>
          <w:rFonts w:asciiTheme="minorHAnsi" w:eastAsia="Times New Roman" w:hAnsiTheme="minorHAnsi" w:cs="Times New Roman"/>
          <w:i/>
        </w:rPr>
        <w:t>City ,</w:t>
      </w:r>
      <w:proofErr w:type="gramEnd"/>
      <w:r w:rsidRPr="00DD237A">
        <w:rPr>
          <w:rFonts w:asciiTheme="minorHAnsi" w:eastAsia="Times New Roman" w:hAnsiTheme="minorHAnsi" w:cs="Times New Roman"/>
          <w:i/>
        </w:rPr>
        <w:t xml:space="preserve"> MO</w:t>
      </w:r>
    </w:p>
    <w:p w14:paraId="2057CAEB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Secondary Literacy Strategies</w:t>
      </w:r>
    </w:p>
    <w:p w14:paraId="63106AE4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Creation of FORK Curriculum </w:t>
      </w:r>
    </w:p>
    <w:p w14:paraId="07E19EA6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Creation of 9th grade Literacy Program</w:t>
      </w:r>
    </w:p>
    <w:p w14:paraId="758FF668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Coaching and Implementation of Literacy Program </w:t>
      </w:r>
    </w:p>
    <w:p w14:paraId="2EECE526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proofErr w:type="spellStart"/>
      <w:r w:rsidRPr="00DD237A">
        <w:rPr>
          <w:rFonts w:asciiTheme="minorHAnsi" w:eastAsia="Times New Roman" w:hAnsiTheme="minorHAnsi" w:cs="Times New Roman"/>
        </w:rPr>
        <w:t>Winnatonka</w:t>
      </w:r>
      <w:proofErr w:type="spellEnd"/>
      <w:r w:rsidRPr="00DD237A">
        <w:rPr>
          <w:rFonts w:asciiTheme="minorHAnsi" w:eastAsia="Times New Roman" w:hAnsiTheme="minorHAnsi" w:cs="Times New Roman"/>
        </w:rPr>
        <w:t xml:space="preserve"> High School Collaborative Action Teams for Learning (PLC) </w:t>
      </w:r>
    </w:p>
    <w:p w14:paraId="511FB5E6" w14:textId="77777777" w:rsidR="0014743E" w:rsidRPr="00DD237A" w:rsidRDefault="0014743E" w:rsidP="00486C8C">
      <w:pPr>
        <w:widowControl w:val="0"/>
        <w:ind w:left="360"/>
        <w:rPr>
          <w:rFonts w:asciiTheme="minorHAnsi" w:hAnsiTheme="minorHAnsi"/>
        </w:rPr>
      </w:pPr>
    </w:p>
    <w:p w14:paraId="48922341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 xml:space="preserve">Lansing Schools, Lansing, Kansas </w:t>
      </w:r>
    </w:p>
    <w:p w14:paraId="295F4144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Literacy Coaching</w:t>
      </w:r>
    </w:p>
    <w:p w14:paraId="4657A093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Best Practice Research</w:t>
      </w:r>
    </w:p>
    <w:p w14:paraId="2AB7FD32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Social Work Action Plan</w:t>
      </w:r>
    </w:p>
    <w:p w14:paraId="6F79402D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Unpacking the Standards </w:t>
      </w:r>
    </w:p>
    <w:p w14:paraId="199FF676" w14:textId="77777777" w:rsidR="0014743E" w:rsidRPr="00DD237A" w:rsidRDefault="0014743E" w:rsidP="00486C8C">
      <w:pPr>
        <w:widowControl w:val="0"/>
        <w:ind w:left="360"/>
        <w:rPr>
          <w:rFonts w:asciiTheme="minorHAnsi" w:hAnsiTheme="minorHAnsi"/>
        </w:rPr>
      </w:pPr>
    </w:p>
    <w:p w14:paraId="28BEC6F0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NE Kansas Consortium, Perry, Kansas</w:t>
      </w:r>
    </w:p>
    <w:p w14:paraId="39E2B643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Professional Learning Communities</w:t>
      </w:r>
    </w:p>
    <w:p w14:paraId="4976F058" w14:textId="77777777" w:rsidR="0014743E" w:rsidRPr="00DD237A" w:rsidRDefault="0014743E" w:rsidP="00486C8C">
      <w:pPr>
        <w:widowControl w:val="0"/>
        <w:ind w:left="360"/>
        <w:rPr>
          <w:rFonts w:asciiTheme="minorHAnsi" w:hAnsiTheme="minorHAnsi"/>
        </w:rPr>
      </w:pPr>
    </w:p>
    <w:p w14:paraId="72EF4F29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 xml:space="preserve">Jefferson West Schools, </w:t>
      </w:r>
      <w:proofErr w:type="spellStart"/>
      <w:r w:rsidRPr="00DD237A">
        <w:rPr>
          <w:rFonts w:asciiTheme="minorHAnsi" w:eastAsia="Times New Roman" w:hAnsiTheme="minorHAnsi" w:cs="Times New Roman"/>
          <w:i/>
        </w:rPr>
        <w:t>LeCompton</w:t>
      </w:r>
      <w:proofErr w:type="spellEnd"/>
      <w:r w:rsidRPr="00DD237A">
        <w:rPr>
          <w:rFonts w:asciiTheme="minorHAnsi" w:eastAsia="Times New Roman" w:hAnsiTheme="minorHAnsi" w:cs="Times New Roman"/>
          <w:i/>
        </w:rPr>
        <w:t xml:space="preserve">, Kansas </w:t>
      </w:r>
    </w:p>
    <w:p w14:paraId="61BCC703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Professional Learning Communities </w:t>
      </w:r>
    </w:p>
    <w:p w14:paraId="222BA651" w14:textId="77777777" w:rsidR="0014743E" w:rsidRPr="00DD237A" w:rsidRDefault="0014743E" w:rsidP="00486C8C">
      <w:pPr>
        <w:widowControl w:val="0"/>
        <w:ind w:left="360"/>
        <w:rPr>
          <w:rFonts w:asciiTheme="minorHAnsi" w:hAnsiTheme="minorHAnsi"/>
        </w:rPr>
      </w:pPr>
    </w:p>
    <w:p w14:paraId="7F983E4C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  <w:i/>
        </w:rPr>
        <w:t xml:space="preserve">Blue Valley Schools, </w:t>
      </w:r>
      <w:proofErr w:type="spellStart"/>
      <w:r w:rsidRPr="00DD237A">
        <w:rPr>
          <w:rFonts w:asciiTheme="minorHAnsi" w:eastAsia="Times New Roman" w:hAnsiTheme="minorHAnsi" w:cs="Times New Roman"/>
          <w:i/>
        </w:rPr>
        <w:t>Leawood</w:t>
      </w:r>
      <w:proofErr w:type="spellEnd"/>
      <w:r w:rsidRPr="00DD237A">
        <w:rPr>
          <w:rFonts w:asciiTheme="minorHAnsi" w:eastAsia="Times New Roman" w:hAnsiTheme="minorHAnsi" w:cs="Times New Roman"/>
          <w:i/>
        </w:rPr>
        <w:t xml:space="preserve">, Kansas </w:t>
      </w:r>
    </w:p>
    <w:p w14:paraId="0E9AF7C0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Concept Based Teaching of Science</w:t>
      </w:r>
    </w:p>
    <w:p w14:paraId="6A1F4A41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Prairie Star Elementary Time Management with Learning Strategies</w:t>
      </w:r>
    </w:p>
    <w:p w14:paraId="4D7080B8" w14:textId="77777777" w:rsidR="0014743E" w:rsidRPr="00DD237A" w:rsidRDefault="0014743E" w:rsidP="00486C8C">
      <w:pPr>
        <w:widowControl w:val="0"/>
        <w:ind w:left="360"/>
        <w:rPr>
          <w:rFonts w:asciiTheme="minorHAnsi" w:hAnsiTheme="minorHAnsi"/>
        </w:rPr>
      </w:pPr>
    </w:p>
    <w:p w14:paraId="7006FC44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proofErr w:type="spellStart"/>
      <w:r w:rsidRPr="00DD237A">
        <w:rPr>
          <w:rFonts w:asciiTheme="minorHAnsi" w:eastAsia="Times New Roman" w:hAnsiTheme="minorHAnsi" w:cs="Times New Roman"/>
          <w:i/>
        </w:rPr>
        <w:t>Kookiedoodle</w:t>
      </w:r>
      <w:proofErr w:type="spellEnd"/>
      <w:r w:rsidRPr="00DD237A">
        <w:rPr>
          <w:rFonts w:asciiTheme="minorHAnsi" w:eastAsia="Times New Roman" w:hAnsiTheme="minorHAnsi" w:cs="Times New Roman"/>
          <w:i/>
        </w:rPr>
        <w:t xml:space="preserve"> Crafts</w:t>
      </w:r>
    </w:p>
    <w:p w14:paraId="5708AC58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Conceived and wrote interdisciplinary curriculum for K-5 students</w:t>
      </w:r>
    </w:p>
    <w:p w14:paraId="02C89EB0" w14:textId="77777777" w:rsidR="00B332B9" w:rsidRDefault="00B332B9" w:rsidP="00B332B9">
      <w:pPr>
        <w:rPr>
          <w:rFonts w:asciiTheme="minorHAnsi" w:eastAsia="Times New Roman" w:hAnsiTheme="minorHAnsi" w:cs="Times New Roman"/>
          <w:b/>
        </w:rPr>
      </w:pPr>
      <w:bookmarkStart w:id="1" w:name="h.gjdgxs" w:colFirst="0" w:colLast="0"/>
      <w:bookmarkEnd w:id="1"/>
    </w:p>
    <w:p w14:paraId="657C7CEF" w14:textId="77777777" w:rsidR="00396481" w:rsidRPr="00EC3441" w:rsidRDefault="000237D0" w:rsidP="00EC3441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 xml:space="preserve">Instructional </w:t>
      </w:r>
      <w:r w:rsidR="00396481" w:rsidRPr="00DD237A">
        <w:rPr>
          <w:rFonts w:asciiTheme="minorHAnsi" w:eastAsia="Times New Roman" w:hAnsiTheme="minorHAnsi" w:cs="Times New Roman"/>
          <w:b/>
        </w:rPr>
        <w:t>Practice</w:t>
      </w:r>
    </w:p>
    <w:p w14:paraId="73D1C31A" w14:textId="77777777" w:rsidR="00B332B9" w:rsidRPr="00B332B9" w:rsidRDefault="00B332B9" w:rsidP="00B332B9">
      <w:pPr>
        <w:widowControl w:val="0"/>
        <w:rPr>
          <w:rFonts w:asciiTheme="minorHAnsi" w:hAnsiTheme="minorHAnsi"/>
        </w:rPr>
      </w:pPr>
      <w:r w:rsidRPr="00B332B9">
        <w:rPr>
          <w:rFonts w:asciiTheme="minorHAnsi" w:hAnsiTheme="minorHAnsi"/>
          <w:i/>
        </w:rPr>
        <w:t xml:space="preserve">The Learning Exchange 2004-2005 </w:t>
      </w:r>
    </w:p>
    <w:p w14:paraId="5136AAF7" w14:textId="77777777" w:rsidR="00B332B9" w:rsidRPr="00B332B9" w:rsidRDefault="00B332B9" w:rsidP="00B332B9">
      <w:pPr>
        <w:widowControl w:val="0"/>
        <w:rPr>
          <w:rFonts w:asciiTheme="minorHAnsi" w:hAnsiTheme="minorHAnsi"/>
        </w:rPr>
      </w:pPr>
      <w:r w:rsidRPr="00B332B9">
        <w:rPr>
          <w:rFonts w:asciiTheme="minorHAnsi" w:hAnsiTheme="minorHAnsi"/>
          <w:i/>
        </w:rPr>
        <w:t xml:space="preserve">Director of Professional Development </w:t>
      </w:r>
    </w:p>
    <w:p w14:paraId="39499C93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</w:p>
    <w:p w14:paraId="58087AE2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>Led professional and strategic curricular development and reconnection campaign throughout the Kansas City Metro area</w:t>
      </w:r>
      <w:proofErr w:type="gramStart"/>
      <w:r w:rsidRPr="00B332B9">
        <w:rPr>
          <w:rFonts w:asciiTheme="minorHAnsi" w:hAnsiTheme="minorHAnsi"/>
        </w:rPr>
        <w:t>;</w:t>
      </w:r>
      <w:proofErr w:type="gramEnd"/>
    </w:p>
    <w:p w14:paraId="585F14E1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>Worked collaboratively to attain grants, and assist charter school fund</w:t>
      </w:r>
      <w:proofErr w:type="gramStart"/>
      <w:r w:rsidRPr="00B332B9">
        <w:rPr>
          <w:rFonts w:asciiTheme="minorHAnsi" w:hAnsiTheme="minorHAnsi"/>
        </w:rPr>
        <w:t>;</w:t>
      </w:r>
      <w:proofErr w:type="gramEnd"/>
      <w:r w:rsidRPr="00B332B9">
        <w:rPr>
          <w:rFonts w:asciiTheme="minorHAnsi" w:hAnsiTheme="minorHAnsi"/>
        </w:rPr>
        <w:t xml:space="preserve"> </w:t>
      </w:r>
    </w:p>
    <w:p w14:paraId="52B0E157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 xml:space="preserve">Created and arranged Constructivist professional development catalogue and learning series for the 2005-2006 academic year; </w:t>
      </w:r>
    </w:p>
    <w:p w14:paraId="66C1AC22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 xml:space="preserve">Created and managed budget for the professional development series; </w:t>
      </w:r>
    </w:p>
    <w:p w14:paraId="2EF572EA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lastRenderedPageBreak/>
        <w:t xml:space="preserve">Researched and designed </w:t>
      </w:r>
      <w:proofErr w:type="spellStart"/>
      <w:r w:rsidRPr="00B332B9">
        <w:rPr>
          <w:rFonts w:asciiTheme="minorHAnsi" w:hAnsiTheme="minorHAnsi"/>
        </w:rPr>
        <w:t>likert</w:t>
      </w:r>
      <w:proofErr w:type="spellEnd"/>
      <w:r w:rsidRPr="00B332B9">
        <w:rPr>
          <w:rFonts w:asciiTheme="minorHAnsi" w:hAnsiTheme="minorHAnsi"/>
        </w:rPr>
        <w:t xml:space="preserve"> scale (</w:t>
      </w:r>
      <w:proofErr w:type="spellStart"/>
      <w:r w:rsidRPr="00B332B9">
        <w:rPr>
          <w:rFonts w:asciiTheme="minorHAnsi" w:hAnsiTheme="minorHAnsi"/>
        </w:rPr>
        <w:t>icat</w:t>
      </w:r>
      <w:proofErr w:type="spellEnd"/>
      <w:r w:rsidRPr="00B332B9">
        <w:rPr>
          <w:rFonts w:asciiTheme="minorHAnsi" w:hAnsiTheme="minorHAnsi"/>
        </w:rPr>
        <w:t>™) and rubric to measure overt teacher transfer of cognitive skills into general education curriculum for a local school district</w:t>
      </w:r>
      <w:proofErr w:type="gramStart"/>
      <w:r w:rsidRPr="00B332B9">
        <w:rPr>
          <w:rFonts w:asciiTheme="minorHAnsi" w:hAnsiTheme="minorHAnsi"/>
        </w:rPr>
        <w:t>;</w:t>
      </w:r>
      <w:proofErr w:type="gramEnd"/>
      <w:r w:rsidRPr="00B332B9">
        <w:rPr>
          <w:rFonts w:asciiTheme="minorHAnsi" w:hAnsiTheme="minorHAnsi"/>
        </w:rPr>
        <w:t xml:space="preserve"> </w:t>
      </w:r>
    </w:p>
    <w:p w14:paraId="19463754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>Collaborated with local school district to construct curriculum &amp; program design for high school inclusive literacy program</w:t>
      </w:r>
      <w:proofErr w:type="gramStart"/>
      <w:r w:rsidRPr="00B332B9">
        <w:rPr>
          <w:rFonts w:asciiTheme="minorHAnsi" w:hAnsiTheme="minorHAnsi"/>
        </w:rPr>
        <w:t>;</w:t>
      </w:r>
      <w:proofErr w:type="gramEnd"/>
      <w:r w:rsidRPr="00B332B9">
        <w:rPr>
          <w:rFonts w:asciiTheme="minorHAnsi" w:hAnsiTheme="minorHAnsi"/>
        </w:rPr>
        <w:t xml:space="preserve"> </w:t>
      </w:r>
    </w:p>
    <w:p w14:paraId="35C54D76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 xml:space="preserve">Co-created instructional strategy book series; </w:t>
      </w:r>
    </w:p>
    <w:p w14:paraId="6D396754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>Project managed 10 concurrent educational learning programs</w:t>
      </w:r>
      <w:proofErr w:type="gramStart"/>
      <w:r w:rsidRPr="00B332B9">
        <w:rPr>
          <w:rFonts w:asciiTheme="minorHAnsi" w:hAnsiTheme="minorHAnsi"/>
        </w:rPr>
        <w:t>;</w:t>
      </w:r>
      <w:proofErr w:type="gramEnd"/>
      <w:r w:rsidRPr="00B332B9">
        <w:rPr>
          <w:rFonts w:asciiTheme="minorHAnsi" w:hAnsiTheme="minorHAnsi"/>
        </w:rPr>
        <w:t xml:space="preserve"> </w:t>
      </w:r>
    </w:p>
    <w:p w14:paraId="4E3DFBF3" w14:textId="77777777" w:rsidR="00B332B9" w:rsidRPr="00B332B9" w:rsidRDefault="00B332B9" w:rsidP="00486C8C">
      <w:pPr>
        <w:widowControl w:val="0"/>
        <w:tabs>
          <w:tab w:val="left" w:pos="360"/>
        </w:tabs>
        <w:ind w:left="360"/>
        <w:rPr>
          <w:rFonts w:asciiTheme="minorHAnsi" w:hAnsiTheme="minorHAnsi"/>
        </w:rPr>
      </w:pPr>
      <w:r w:rsidRPr="00B332B9">
        <w:rPr>
          <w:rFonts w:asciiTheme="minorHAnsi" w:hAnsiTheme="minorHAnsi"/>
        </w:rPr>
        <w:t xml:space="preserve">Collaborated with the Vice President of Education to further business and educational connections within the community. </w:t>
      </w:r>
    </w:p>
    <w:p w14:paraId="3AF76BA0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40E8A481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37FBB85D" w14:textId="77777777" w:rsidR="0014743E" w:rsidRPr="00396481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Blue Valley School District- 1999-2004 </w:t>
      </w:r>
    </w:p>
    <w:p w14:paraId="4EDC96E9" w14:textId="77777777" w:rsidR="0014743E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Prairie Star Elementary </w:t>
      </w:r>
    </w:p>
    <w:p w14:paraId="7F963B49" w14:textId="77777777" w:rsidR="00396481" w:rsidRPr="00396481" w:rsidRDefault="00396481">
      <w:pPr>
        <w:widowControl w:val="0"/>
        <w:rPr>
          <w:rFonts w:asciiTheme="minorHAnsi" w:hAnsiTheme="minorHAnsi"/>
          <w:i/>
        </w:rPr>
      </w:pPr>
    </w:p>
    <w:p w14:paraId="416D6D22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proofErr w:type="gramStart"/>
      <w:r w:rsidRPr="00DD237A">
        <w:rPr>
          <w:rFonts w:asciiTheme="minorHAnsi" w:eastAsia="Times New Roman" w:hAnsiTheme="minorHAnsi" w:cs="Times New Roman"/>
        </w:rPr>
        <w:t>Integrated curriculum, character, community, and climate to establish a differentiated educational program to educate students from a multi-age primary classroom through fifth grade.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1E0096E2" w14:textId="77777777" w:rsidR="0014743E" w:rsidRPr="00DD237A" w:rsidRDefault="00165887" w:rsidP="00486C8C">
      <w:pPr>
        <w:widowControl w:val="0"/>
        <w:spacing w:after="4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>Lead staff and parent book studies in content and practice areas of the educational profession</w:t>
      </w:r>
      <w:proofErr w:type="gramStart"/>
      <w:r w:rsidRPr="00DD237A">
        <w:rPr>
          <w:rFonts w:asciiTheme="minorHAnsi" w:eastAsia="Times New Roman" w:hAnsiTheme="minorHAnsi" w:cs="Times New Roman"/>
        </w:rPr>
        <w:t>;</w:t>
      </w:r>
      <w:proofErr w:type="gramEnd"/>
      <w:r w:rsidRPr="00DD237A">
        <w:rPr>
          <w:rFonts w:asciiTheme="minorHAnsi" w:eastAsia="Times New Roman" w:hAnsiTheme="minorHAnsi" w:cs="Times New Roman"/>
        </w:rPr>
        <w:t xml:space="preserve"> </w:t>
      </w:r>
    </w:p>
    <w:p w14:paraId="17A9144D" w14:textId="77777777" w:rsidR="0014743E" w:rsidRPr="00DD237A" w:rsidRDefault="00165887" w:rsidP="00486C8C">
      <w:pPr>
        <w:widowControl w:val="0"/>
        <w:spacing w:after="4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Trained staff on mylearningplan.com for licensure; </w:t>
      </w:r>
    </w:p>
    <w:p w14:paraId="4C7C8A4A" w14:textId="77777777" w:rsidR="0014743E" w:rsidRPr="00DD237A" w:rsidRDefault="00165887" w:rsidP="00486C8C">
      <w:pPr>
        <w:widowControl w:val="0"/>
        <w:spacing w:after="4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Trained parent volunteers to facilitate phonics and comprehension based activities within the classroom; </w:t>
      </w:r>
    </w:p>
    <w:p w14:paraId="60D21B30" w14:textId="77777777" w:rsidR="0014743E" w:rsidRPr="00DD237A" w:rsidRDefault="00165887" w:rsidP="00486C8C">
      <w:pPr>
        <w:widowControl w:val="0"/>
        <w:spacing w:after="4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Established guidelines and implemented a home/school reading and math extension program; </w:t>
      </w:r>
    </w:p>
    <w:p w14:paraId="7769E643" w14:textId="77777777" w:rsidR="0014743E" w:rsidRPr="00DD237A" w:rsidRDefault="00165887" w:rsidP="00486C8C">
      <w:pPr>
        <w:widowControl w:val="0"/>
        <w:ind w:left="360"/>
        <w:rPr>
          <w:rFonts w:asciiTheme="minorHAnsi" w:hAnsiTheme="minorHAnsi"/>
        </w:rPr>
      </w:pPr>
      <w:r w:rsidRPr="00DD237A">
        <w:rPr>
          <w:rFonts w:asciiTheme="minorHAnsi" w:eastAsia="Times New Roman" w:hAnsiTheme="minorHAnsi" w:cs="Times New Roman"/>
        </w:rPr>
        <w:t xml:space="preserve">Trained staff in use of Balanced Literacy, Effective Writing Techniques and Professional Learning Community components </w:t>
      </w:r>
    </w:p>
    <w:p w14:paraId="34B392C6" w14:textId="77777777" w:rsidR="0014743E" w:rsidRPr="00DD237A" w:rsidRDefault="00165887">
      <w:pPr>
        <w:widowControl w:val="0"/>
        <w:rPr>
          <w:rFonts w:asciiTheme="minorHAnsi" w:hAnsiTheme="minorHAnsi"/>
        </w:rPr>
      </w:pPr>
      <w:r w:rsidRPr="00DD237A">
        <w:rPr>
          <w:rFonts w:asciiTheme="minorHAnsi" w:eastAsia="Arial" w:hAnsiTheme="minorHAnsi" w:cs="Arial"/>
          <w:sz w:val="20"/>
        </w:rPr>
        <w:t xml:space="preserve"> </w:t>
      </w:r>
    </w:p>
    <w:p w14:paraId="68128846" w14:textId="77777777" w:rsidR="0014743E" w:rsidRPr="00DD237A" w:rsidRDefault="0014743E">
      <w:pPr>
        <w:widowControl w:val="0"/>
        <w:rPr>
          <w:rFonts w:asciiTheme="minorHAnsi" w:hAnsiTheme="minorHAnsi"/>
        </w:rPr>
      </w:pPr>
    </w:p>
    <w:p w14:paraId="2A02D72C" w14:textId="77777777" w:rsidR="0014743E" w:rsidRPr="00396481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Jewish Federation of Greater Kansas City- 2001- 2009 </w:t>
      </w:r>
    </w:p>
    <w:p w14:paraId="4A05827C" w14:textId="77777777" w:rsidR="00396481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Director of </w:t>
      </w:r>
      <w:proofErr w:type="spellStart"/>
      <w:r w:rsidRPr="00396481">
        <w:rPr>
          <w:rFonts w:asciiTheme="minorHAnsi" w:hAnsiTheme="minorHAnsi"/>
          <w:i/>
        </w:rPr>
        <w:t>Sasone</w:t>
      </w:r>
      <w:proofErr w:type="spellEnd"/>
      <w:r w:rsidRPr="00396481">
        <w:rPr>
          <w:rFonts w:asciiTheme="minorHAnsi" w:hAnsiTheme="minorHAnsi"/>
          <w:i/>
        </w:rPr>
        <w:t>: a program of the Central Agency for Jewish Education</w:t>
      </w:r>
    </w:p>
    <w:p w14:paraId="506B9E2C" w14:textId="77777777" w:rsidR="0014743E" w:rsidRPr="00396481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 </w:t>
      </w:r>
    </w:p>
    <w:p w14:paraId="4B9FD0A1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>Submit, monitor, assess, and create budget for special needs program grant from the Jewish Heritage Foundation for 7 local schools and camps in the greater Kansas City Area. Hire</w:t>
      </w:r>
      <w:r w:rsidR="00396481">
        <w:rPr>
          <w:rFonts w:asciiTheme="minorHAnsi" w:eastAsia="Times New Roman" w:hAnsiTheme="minorHAnsi" w:cs="Times New Roman"/>
        </w:rPr>
        <w:t>d</w:t>
      </w:r>
      <w:r w:rsidRPr="00396481">
        <w:rPr>
          <w:rFonts w:asciiTheme="minorHAnsi" w:eastAsia="Times New Roman" w:hAnsiTheme="minorHAnsi" w:cs="Times New Roman"/>
        </w:rPr>
        <w:t>, assist</w:t>
      </w:r>
      <w:r w:rsidR="00396481">
        <w:rPr>
          <w:rFonts w:asciiTheme="minorHAnsi" w:eastAsia="Times New Roman" w:hAnsiTheme="minorHAnsi" w:cs="Times New Roman"/>
        </w:rPr>
        <w:t>ed</w:t>
      </w:r>
      <w:r w:rsidRPr="00396481">
        <w:rPr>
          <w:rFonts w:asciiTheme="minorHAnsi" w:eastAsia="Times New Roman" w:hAnsiTheme="minorHAnsi" w:cs="Times New Roman"/>
        </w:rPr>
        <w:t>, and evaluate</w:t>
      </w:r>
      <w:r w:rsidR="00396481">
        <w:rPr>
          <w:rFonts w:asciiTheme="minorHAnsi" w:eastAsia="Times New Roman" w:hAnsiTheme="minorHAnsi" w:cs="Times New Roman"/>
        </w:rPr>
        <w:t>d</w:t>
      </w:r>
      <w:r w:rsidRPr="00396481">
        <w:rPr>
          <w:rFonts w:asciiTheme="minorHAnsi" w:eastAsia="Times New Roman" w:hAnsiTheme="minorHAnsi" w:cs="Times New Roman"/>
        </w:rPr>
        <w:t xml:space="preserve"> 5 special needs consultants assigned to the schools and </w:t>
      </w:r>
      <w:proofErr w:type="gramStart"/>
      <w:r w:rsidRPr="00396481">
        <w:rPr>
          <w:rFonts w:asciiTheme="minorHAnsi" w:eastAsia="Times New Roman" w:hAnsiTheme="minorHAnsi" w:cs="Times New Roman"/>
        </w:rPr>
        <w:t>camps which</w:t>
      </w:r>
      <w:proofErr w:type="gramEnd"/>
      <w:r w:rsidRPr="00396481">
        <w:rPr>
          <w:rFonts w:asciiTheme="minorHAnsi" w:eastAsia="Times New Roman" w:hAnsiTheme="minorHAnsi" w:cs="Times New Roman"/>
        </w:rPr>
        <w:t xml:space="preserve"> have children with special needs. Researched and purchased FM sound systems, and </w:t>
      </w:r>
      <w:proofErr w:type="spellStart"/>
      <w:r w:rsidRPr="00396481">
        <w:rPr>
          <w:rFonts w:asciiTheme="minorHAnsi" w:eastAsia="Times New Roman" w:hAnsiTheme="minorHAnsi" w:cs="Times New Roman"/>
        </w:rPr>
        <w:t>Phonac</w:t>
      </w:r>
      <w:proofErr w:type="spellEnd"/>
      <w:r w:rsidRPr="00396481">
        <w:rPr>
          <w:rFonts w:asciiTheme="minorHAnsi" w:eastAsia="Times New Roman" w:hAnsiTheme="minorHAnsi" w:cs="Times New Roman"/>
        </w:rPr>
        <w:t xml:space="preserve"> hearing devices </w:t>
      </w:r>
    </w:p>
    <w:p w14:paraId="4D1397BD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Created data base to track movement of populations and services provided </w:t>
      </w:r>
    </w:p>
    <w:p w14:paraId="03B1130B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Assisted in creating a lay leadership committee to help raise additional funds </w:t>
      </w:r>
    </w:p>
    <w:p w14:paraId="3B343742" w14:textId="77777777" w:rsidR="0014743E" w:rsidRPr="00396481" w:rsidRDefault="0014743E">
      <w:pPr>
        <w:widowControl w:val="0"/>
        <w:rPr>
          <w:rFonts w:asciiTheme="minorHAnsi" w:eastAsia="Times New Roman" w:hAnsiTheme="minorHAnsi" w:cs="Times New Roman"/>
        </w:rPr>
      </w:pPr>
    </w:p>
    <w:p w14:paraId="5D38A389" w14:textId="77777777" w:rsidR="0014743E" w:rsidRPr="00396481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Raytown Consolidated School District- 1998-1999 </w:t>
      </w:r>
    </w:p>
    <w:p w14:paraId="60E6A053" w14:textId="77777777" w:rsidR="0014743E" w:rsidRDefault="00165887">
      <w:pPr>
        <w:widowControl w:val="0"/>
        <w:rPr>
          <w:rFonts w:asciiTheme="minorHAnsi" w:eastAsia="Times New Roman" w:hAnsiTheme="minorHAnsi" w:cs="Times New Roman"/>
        </w:rPr>
      </w:pPr>
      <w:proofErr w:type="spellStart"/>
      <w:r w:rsidRPr="00396481">
        <w:rPr>
          <w:rFonts w:asciiTheme="minorHAnsi" w:hAnsiTheme="minorHAnsi"/>
          <w:i/>
        </w:rPr>
        <w:t>Norfleet</w:t>
      </w:r>
      <w:proofErr w:type="spellEnd"/>
      <w:r w:rsidRPr="00396481">
        <w:rPr>
          <w:rFonts w:asciiTheme="minorHAnsi" w:hAnsiTheme="minorHAnsi"/>
          <w:i/>
        </w:rPr>
        <w:t xml:space="preserve"> Elementary School</w:t>
      </w:r>
      <w:r w:rsidRPr="00396481">
        <w:rPr>
          <w:rFonts w:asciiTheme="minorHAnsi" w:eastAsia="Times New Roman" w:hAnsiTheme="minorHAnsi" w:cs="Times New Roman"/>
        </w:rPr>
        <w:t xml:space="preserve"> </w:t>
      </w:r>
    </w:p>
    <w:p w14:paraId="0AA17D07" w14:textId="77777777" w:rsidR="00396481" w:rsidRPr="00396481" w:rsidRDefault="00396481">
      <w:pPr>
        <w:widowControl w:val="0"/>
        <w:rPr>
          <w:rFonts w:asciiTheme="minorHAnsi" w:eastAsia="Times New Roman" w:hAnsiTheme="minorHAnsi" w:cs="Times New Roman"/>
        </w:rPr>
      </w:pPr>
    </w:p>
    <w:p w14:paraId="70462618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Incorporated the brain research studies of Jeffery and </w:t>
      </w:r>
      <w:proofErr w:type="spellStart"/>
      <w:r w:rsidRPr="00396481">
        <w:rPr>
          <w:rFonts w:asciiTheme="minorHAnsi" w:eastAsia="Times New Roman" w:hAnsiTheme="minorHAnsi" w:cs="Times New Roman"/>
        </w:rPr>
        <w:t>Rinata</w:t>
      </w:r>
      <w:proofErr w:type="spellEnd"/>
      <w:r w:rsidRPr="00396481">
        <w:rPr>
          <w:rFonts w:asciiTheme="minorHAnsi" w:eastAsia="Times New Roman" w:hAnsiTheme="minorHAnsi" w:cs="Times New Roman"/>
        </w:rPr>
        <w:t xml:space="preserve"> Caine, Harvey Silver and David Sosa to enhance educational services for general and special education students in first through third grade</w:t>
      </w:r>
      <w:r w:rsidR="00396481">
        <w:rPr>
          <w:rFonts w:asciiTheme="minorHAnsi" w:eastAsia="Times New Roman" w:hAnsiTheme="minorHAnsi" w:cs="Times New Roman"/>
        </w:rPr>
        <w:t>s</w:t>
      </w:r>
      <w:r w:rsidRPr="00396481">
        <w:rPr>
          <w:rFonts w:asciiTheme="minorHAnsi" w:eastAsia="Times New Roman" w:hAnsiTheme="minorHAnsi" w:cs="Times New Roman"/>
        </w:rPr>
        <w:t xml:space="preserve">. </w:t>
      </w:r>
    </w:p>
    <w:p w14:paraId="4E305B88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Wrote and executed a grant for multi-age reading program </w:t>
      </w:r>
    </w:p>
    <w:p w14:paraId="30345124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Introduced thinking skills program to enhance the education of students </w:t>
      </w:r>
    </w:p>
    <w:p w14:paraId="621998A9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Selected as KEYS team leader (Crisis Intervention Program) </w:t>
      </w:r>
    </w:p>
    <w:p w14:paraId="0B026949" w14:textId="77777777" w:rsidR="0014743E" w:rsidRPr="00396481" w:rsidRDefault="0014743E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</w:p>
    <w:p w14:paraId="5EDD00CB" w14:textId="77777777" w:rsidR="00396481" w:rsidRDefault="00396481">
      <w:pPr>
        <w:widowControl w:val="0"/>
        <w:rPr>
          <w:rFonts w:asciiTheme="minorHAnsi" w:hAnsiTheme="minorHAnsi"/>
          <w:i/>
        </w:rPr>
      </w:pPr>
    </w:p>
    <w:p w14:paraId="5F74667A" w14:textId="77777777" w:rsidR="0014743E" w:rsidRPr="00396481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Jewish Community Center of Greater Kansas City 1995-1998 </w:t>
      </w:r>
    </w:p>
    <w:p w14:paraId="0F8C4465" w14:textId="77777777" w:rsidR="0014743E" w:rsidRDefault="00165887">
      <w:pPr>
        <w:widowControl w:val="0"/>
        <w:rPr>
          <w:rFonts w:asciiTheme="minorHAnsi" w:hAnsiTheme="minorHAnsi"/>
          <w:i/>
        </w:rPr>
      </w:pPr>
      <w:r w:rsidRPr="00396481">
        <w:rPr>
          <w:rFonts w:asciiTheme="minorHAnsi" w:hAnsiTheme="minorHAnsi"/>
          <w:i/>
        </w:rPr>
        <w:t xml:space="preserve">Director of Child Development </w:t>
      </w:r>
    </w:p>
    <w:p w14:paraId="132883A7" w14:textId="77777777" w:rsidR="00396481" w:rsidRPr="00396481" w:rsidRDefault="00396481">
      <w:pPr>
        <w:widowControl w:val="0"/>
        <w:rPr>
          <w:rFonts w:asciiTheme="minorHAnsi" w:hAnsiTheme="minorHAnsi"/>
          <w:i/>
        </w:rPr>
      </w:pPr>
    </w:p>
    <w:p w14:paraId="144F508C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Improved accredited daycare center by transforming it into an accredited early childhood education program. Hired, trained and managed staff of 30 educators and classroom aids </w:t>
      </w:r>
    </w:p>
    <w:p w14:paraId="41D1CB26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Wrote, presented and maintained a million dollar budget </w:t>
      </w:r>
    </w:p>
    <w:p w14:paraId="286B44CD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Obtained re-accreditation standards and state licensing </w:t>
      </w:r>
    </w:p>
    <w:p w14:paraId="363B37B4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Acted as support staff to other agencies working to obtain accreditation status </w:t>
      </w:r>
    </w:p>
    <w:p w14:paraId="18D4B5F5" w14:textId="77777777" w:rsidR="0014743E" w:rsidRPr="00396481" w:rsidRDefault="00165887" w:rsidP="00486C8C">
      <w:pPr>
        <w:widowControl w:val="0"/>
        <w:ind w:left="36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 xml:space="preserve">Developed and implemented evaluation system for all staff </w:t>
      </w:r>
    </w:p>
    <w:p w14:paraId="33552902" w14:textId="77777777" w:rsidR="0014743E" w:rsidRPr="00396481" w:rsidRDefault="0014743E">
      <w:pPr>
        <w:widowControl w:val="0"/>
        <w:rPr>
          <w:rFonts w:asciiTheme="minorHAnsi" w:eastAsia="Times New Roman" w:hAnsiTheme="minorHAnsi" w:cs="Times New Roman"/>
        </w:rPr>
      </w:pPr>
    </w:p>
    <w:p w14:paraId="6513039F" w14:textId="77777777" w:rsidR="0014743E" w:rsidRPr="00396481" w:rsidRDefault="0014743E" w:rsidP="00396481">
      <w:pPr>
        <w:widowControl w:val="0"/>
        <w:rPr>
          <w:rFonts w:asciiTheme="minorHAnsi" w:eastAsia="Times New Roman" w:hAnsiTheme="minorHAnsi" w:cs="Times New Roman"/>
        </w:rPr>
      </w:pPr>
    </w:p>
    <w:p w14:paraId="257ED90F" w14:textId="77777777" w:rsidR="0014743E" w:rsidRPr="00396481" w:rsidRDefault="0014743E" w:rsidP="00396481">
      <w:pPr>
        <w:widowControl w:val="0"/>
        <w:rPr>
          <w:rFonts w:asciiTheme="minorHAnsi" w:eastAsia="Times New Roman" w:hAnsiTheme="minorHAnsi" w:cs="Times New Roman"/>
        </w:rPr>
      </w:pPr>
    </w:p>
    <w:p w14:paraId="0E59D651" w14:textId="77777777" w:rsidR="0014743E" w:rsidRPr="00396481" w:rsidRDefault="00165887" w:rsidP="00396481">
      <w:pPr>
        <w:widowControl w:val="0"/>
        <w:rPr>
          <w:rFonts w:asciiTheme="minorHAnsi" w:eastAsia="Times New Roman" w:hAnsiTheme="minorHAnsi" w:cs="Times New Roman"/>
        </w:rPr>
      </w:pPr>
      <w:r w:rsidRPr="00396481">
        <w:rPr>
          <w:rFonts w:asciiTheme="minorHAnsi" w:eastAsia="Times New Roman" w:hAnsiTheme="minorHAnsi" w:cs="Times New Roman"/>
        </w:rPr>
        <w:t>References furnished upon request.</w:t>
      </w:r>
    </w:p>
    <w:sectPr w:rsidR="0014743E" w:rsidRPr="00396481" w:rsidSect="00756EF8">
      <w:headerReference w:type="default" r:id="rId19"/>
      <w:footerReference w:type="default" r:id="rId20"/>
      <w:headerReference w:type="first" r:id="rId21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4573" w14:textId="77777777" w:rsidR="0042743B" w:rsidRDefault="0042743B">
      <w:r>
        <w:separator/>
      </w:r>
    </w:p>
  </w:endnote>
  <w:endnote w:type="continuationSeparator" w:id="0">
    <w:p w14:paraId="73416828" w14:textId="77777777" w:rsidR="0042743B" w:rsidRDefault="004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1CC2" w14:textId="77777777" w:rsidR="0042743B" w:rsidRDefault="00DE23CB" w:rsidP="00756EF8">
    <w:pPr>
      <w:pStyle w:val="Footer"/>
    </w:pPr>
    <w:sdt>
      <w:sdtPr>
        <w:rPr>
          <w:color w:val="000000" w:themeColor="text1"/>
          <w:szCs w:val="24"/>
        </w:rPr>
        <w:alias w:val="Title"/>
        <w:id w:val="-115029357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743B" w:rsidRPr="00756EF8">
          <w:rPr>
            <w:color w:val="000000" w:themeColor="text1"/>
            <w:szCs w:val="24"/>
          </w:rPr>
          <w:t>CURRICULUM VITAE</w:t>
        </w:r>
      </w:sdtContent>
    </w:sdt>
    <w:r w:rsidR="0042743B" w:rsidRPr="00756EF8">
      <w:rPr>
        <w:color w:val="000000" w:themeColor="text1"/>
        <w:szCs w:val="24"/>
      </w:rPr>
      <w:t xml:space="preserve"> </w:t>
    </w:r>
    <w:r w:rsidR="004274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5499A" wp14:editId="031593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509088" w14:textId="77777777" w:rsidR="0042743B" w:rsidRDefault="0042743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E23C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g3DUCAABhBAAADgAAAGRycy9lMm9Eb2MueG1srFRRb9owEH6ftP9g+X0kUELbiFCxVkyTUFsJ&#10;pj4bxyGRbJ9nGxL263d2AkXdnqa9OOe78+e7+z5n/tApSY7CugZ0QcejlBKhOZSN3hf0x3b15Y4S&#10;55kumQQtCnoSjj4sPn+atyYXE6hBlsISBNEub01Ba+9NniSO10IxNwIjNAYrsIp53Np9UlrWIrqS&#10;ySRNZ0kLtjQWuHAOvU99kC4iflUJ7l+qyglPZEGxNh9XG9ddWJPFnOV7y0zd8KEM9g9VKNZovPQC&#10;9cQ8Iwfb/AGlGm7BQeVHHFQCVdVwEXvAbsbph242NTMi9oLDceYyJvf/YPnz8dWSpixoNqNEM4Uc&#10;bUXnyVfoCLpwPq1xOaZtDCb6Dv3I89nv0Bna7iqrwhcbIhjHSZ8u0w1oPBzK0rvbGYY4xm7us1ma&#10;BZjk/bSxzn8ToEgwCmqRvThUdlw736eeU8JlGlaNlJFBqUlb0NlNlsYDlwiCSx1yRdTCABM66isP&#10;lu923dDmDsoTdmmh14kzfNVgKWvm/CuzKAysHsXuX3CpJOCVMFiU1GB//c0f8pEvjFLSotAK6n4e&#10;mBWUyO8ambwfT6dBmXEzzW4nuLHXkd11RB/UI6CWx/isDI9myPfybFYW1Bu+iWW4FUNMc7y7oP5s&#10;Pvpe/vimuFguYxJq0TC/1hvDA3QYWBj0tntj1gxseOTxGc6SZPkHUvrccNKZ5cEjNZGxMOB+qsh0&#10;2KCOI+fDmwsP5Xofs97/DIv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5JnDwPsAAADhAQAAEwAAAAAAAAAAAAAAAAAAAAAAW0NvbnRlbnRf&#10;VHlwZXNdLnhtbFBLAQItABQABgAIAAAAIQAjsmrh1wAAAJQBAAALAAAAAAAAAAAAAAAAACwBAABf&#10;cmVscy8ucmVsc1BLAQItABQABgAIAAAAIQBuwKDcNQIAAGEEAAAOAAAAAAAAAAAAAAAAACw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46509088" w14:textId="77777777" w:rsidR="0042743B" w:rsidRDefault="0042743B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3153F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8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743B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DC0E290" wp14:editId="1BC0963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87F1" w14:textId="77777777" w:rsidR="0042743B" w:rsidRDefault="0042743B">
      <w:r>
        <w:separator/>
      </w:r>
    </w:p>
  </w:footnote>
  <w:footnote w:type="continuationSeparator" w:id="0">
    <w:p w14:paraId="1FB2722A" w14:textId="77777777" w:rsidR="0042743B" w:rsidRDefault="00427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298593091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1FB87092" w14:textId="77777777" w:rsidR="0042743B" w:rsidRDefault="0042743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 xml:space="preserve">Andria </w:t>
        </w:r>
        <w:proofErr w:type="spellStart"/>
        <w:r>
          <w:rPr>
            <w:color w:val="808080" w:themeColor="background1" w:themeShade="80"/>
            <w:spacing w:val="60"/>
          </w:rPr>
          <w:t>Hilvitz</w:t>
        </w:r>
        <w:proofErr w:type="spellEnd"/>
        <w:r>
          <w:rPr>
            <w:color w:val="808080" w:themeColor="background1" w:themeShade="80"/>
            <w:spacing w:val="60"/>
          </w:rPr>
          <w:t>-Stokes</w:t>
        </w:r>
        <w:r>
          <w:t xml:space="preserve"> | Updated July 2014</w:t>
        </w:r>
      </w:p>
    </w:sdtContent>
  </w:sdt>
  <w:p w14:paraId="01C3536E" w14:textId="77777777" w:rsidR="0042743B" w:rsidRDefault="0042743B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42743B" w14:paraId="69C9861F" w14:textId="77777777" w:rsidTr="00DD237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A3D30" w14:textId="77777777" w:rsidR="0042743B" w:rsidRDefault="0042743B" w:rsidP="00DD237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D237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CURRICULUM VITAE</w:t>
              </w:r>
            </w:p>
          </w:tc>
        </w:sdtContent>
      </w:sdt>
      <w:sdt>
        <w:sdtPr>
          <w:rPr>
            <w:rFonts w:asciiTheme="minorHAnsi" w:eastAsiaTheme="majorEastAsia" w:hAnsiTheme="minorHAnsi" w:cstheme="majorBidi"/>
            <w:b/>
            <w:bCs/>
            <w:color w:val="auto"/>
            <w:sz w:val="36"/>
            <w:szCs w:val="36"/>
            <w14:textOutline w14:w="9207" w14:cap="flat" w14:cmpd="sng" w14:algn="ctr">
              <w14:solidFill>
                <w14:srgbClr w14:val="FFFFFF"/>
              </w14:solidFill>
              <w14:prstDash w14:val="solid"/>
              <w14:round/>
            </w14:textOutline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7-30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11A5207" w14:textId="77777777" w:rsidR="0042743B" w:rsidRPr="00DD237A" w:rsidRDefault="0042743B">
              <w:pPr>
                <w:pStyle w:val="Header"/>
                <w:rPr>
                  <w:rFonts w:asciiTheme="minorHAnsi" w:eastAsiaTheme="majorEastAsia" w:hAnsiTheme="min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DD237A">
                <w:rPr>
                  <w:rFonts w:asciiTheme="minorHAnsi" w:eastAsiaTheme="majorEastAsia" w:hAnsiTheme="minorHAnsi" w:cstheme="majorBidi"/>
                  <w:b/>
                  <w:bCs/>
                  <w:color w:val="auto"/>
                  <w:sz w:val="36"/>
                  <w:szCs w:val="36"/>
                  <w14:textOutline w14:w="9207" w14:cap="flat" w14:cmpd="sng" w14:algn="ctr">
                    <w14:solidFill>
                      <w14:srgbClr w14:val="FFFFFF"/>
                    </w14:solidFill>
                    <w14:prstDash w14:val="solid"/>
                    <w14:round/>
                  </w14:textOutline>
                  <w14:numForm w14:val="oldStyle"/>
                </w:rPr>
                <w:t>2014</w:t>
              </w:r>
            </w:p>
          </w:tc>
        </w:sdtContent>
      </w:sdt>
    </w:tr>
  </w:tbl>
  <w:p w14:paraId="732B3A36" w14:textId="77777777" w:rsidR="0042743B" w:rsidRDefault="00427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43E"/>
    <w:rsid w:val="000237D0"/>
    <w:rsid w:val="0014743E"/>
    <w:rsid w:val="00165887"/>
    <w:rsid w:val="003153F8"/>
    <w:rsid w:val="00336AD0"/>
    <w:rsid w:val="00396481"/>
    <w:rsid w:val="003A2FC6"/>
    <w:rsid w:val="0042743B"/>
    <w:rsid w:val="00486C8C"/>
    <w:rsid w:val="00644560"/>
    <w:rsid w:val="00756EF8"/>
    <w:rsid w:val="009537AB"/>
    <w:rsid w:val="00B332B9"/>
    <w:rsid w:val="00DD237A"/>
    <w:rsid w:val="00DE23CB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4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D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7A"/>
  </w:style>
  <w:style w:type="paragraph" w:styleId="Footer">
    <w:name w:val="footer"/>
    <w:basedOn w:val="Normal"/>
    <w:link w:val="FooterChar"/>
    <w:uiPriority w:val="99"/>
    <w:unhideWhenUsed/>
    <w:rsid w:val="00DD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7A"/>
  </w:style>
  <w:style w:type="paragraph" w:styleId="BalloonText">
    <w:name w:val="Balloon Text"/>
    <w:basedOn w:val="Normal"/>
    <w:link w:val="BalloonTextChar"/>
    <w:uiPriority w:val="99"/>
    <w:semiHidden/>
    <w:unhideWhenUsed/>
    <w:rsid w:val="00DD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D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7A"/>
  </w:style>
  <w:style w:type="paragraph" w:styleId="Footer">
    <w:name w:val="footer"/>
    <w:basedOn w:val="Normal"/>
    <w:link w:val="FooterChar"/>
    <w:uiPriority w:val="99"/>
    <w:unhideWhenUsed/>
    <w:rsid w:val="00DD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7A"/>
  </w:style>
  <w:style w:type="paragraph" w:styleId="BalloonText">
    <w:name w:val="Balloon Text"/>
    <w:basedOn w:val="Normal"/>
    <w:link w:val="BalloonTextChar"/>
    <w:uiPriority w:val="99"/>
    <w:semiHidden/>
    <w:unhideWhenUsed/>
    <w:rsid w:val="00DD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ndriastokes@gmail.com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avila.instructure.com/eportfolios/1588/III_Scholarship_and_Professional_Activities/A_1_Research_Publication_Exihibitions_Performances_etc" TargetMode="External"/><Relationship Id="rId11" Type="http://schemas.openxmlformats.org/officeDocument/2006/relationships/hyperlink" Target="https://avila.instructure.com/eportfolios/1588/III_Scholarship_and_Professional_Activities/A_1_Research_Publication_Exihibitions_Performances_etc" TargetMode="External"/><Relationship Id="rId12" Type="http://schemas.openxmlformats.org/officeDocument/2006/relationships/hyperlink" Target="https://avila.instructure.com/eportfolios/1588/III_Scholarship_and_Professional_Activities/A_1_Research_Publication_Exihibitions_Performances_etc" TargetMode="External"/><Relationship Id="rId13" Type="http://schemas.openxmlformats.org/officeDocument/2006/relationships/hyperlink" Target="https://storify.com/andriastokes/learning-design-principles-and-theory" TargetMode="External"/><Relationship Id="rId14" Type="http://schemas.openxmlformats.org/officeDocument/2006/relationships/hyperlink" Target="http://transformlearning.avila.edu/" TargetMode="External"/><Relationship Id="rId15" Type="http://schemas.openxmlformats.org/officeDocument/2006/relationships/hyperlink" Target="http://ridiculousinnovation.blogspot.com/2012/07/welcome.html" TargetMode="External"/><Relationship Id="rId16" Type="http://schemas.openxmlformats.org/officeDocument/2006/relationships/hyperlink" Target="https://avila.instructure.com/courses/55327" TargetMode="External"/><Relationship Id="rId17" Type="http://schemas.openxmlformats.org/officeDocument/2006/relationships/hyperlink" Target="http://transformlearning.avila.edu/ctl/" TargetMode="External"/><Relationship Id="rId18" Type="http://schemas.openxmlformats.org/officeDocument/2006/relationships/hyperlink" Target="http://transformlearning.avila.edu/firstyear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6CF2F5-8FED-2B40-A35B-8F631ACD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2219</Words>
  <Characters>12650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Andria Hilvitz Stokes CV.docx.docx</vt:lpstr>
    </vt:vector>
  </TitlesOfParts>
  <Company>Microsoft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USSL</dc:creator>
  <cp:lastModifiedBy>Andria Stokes</cp:lastModifiedBy>
  <cp:revision>3</cp:revision>
  <dcterms:created xsi:type="dcterms:W3CDTF">2014-07-29T20:02:00Z</dcterms:created>
  <dcterms:modified xsi:type="dcterms:W3CDTF">2014-07-29T21:12:00Z</dcterms:modified>
</cp:coreProperties>
</file>