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F02" w:rsidRPr="00261395" w:rsidRDefault="00DC46B1" w:rsidP="00261395">
      <w:pPr>
        <w:spacing w:line="480" w:lineRule="auto"/>
        <w:rPr>
          <w:rFonts w:ascii="Times New Roman" w:hAnsi="Times New Roman" w:cs="Times New Roman"/>
          <w:sz w:val="24"/>
          <w:szCs w:val="24"/>
        </w:rPr>
      </w:pPr>
      <w:r>
        <w:rPr>
          <w:rFonts w:ascii="Times New Roman" w:hAnsi="Times New Roman" w:cs="Times New Roman"/>
          <w:sz w:val="24"/>
          <w:szCs w:val="24"/>
        </w:rPr>
        <w:t>Student Firstname Lastname</w:t>
      </w:r>
    </w:p>
    <w:p w:rsidR="00261395" w:rsidRPr="00261395" w:rsidRDefault="00704CFB" w:rsidP="00261395">
      <w:pPr>
        <w:spacing w:line="480" w:lineRule="auto"/>
        <w:rPr>
          <w:rFonts w:ascii="Times New Roman" w:hAnsi="Times New Roman" w:cs="Times New Roman"/>
          <w:sz w:val="24"/>
          <w:szCs w:val="24"/>
        </w:rPr>
      </w:pPr>
      <w:r>
        <w:rPr>
          <w:rFonts w:ascii="Times New Roman" w:hAnsi="Times New Roman" w:cs="Times New Roman"/>
          <w:sz w:val="24"/>
          <w:szCs w:val="24"/>
        </w:rPr>
        <w:t>Dr. Kelley Campbell</w:t>
      </w:r>
    </w:p>
    <w:p w:rsidR="00261395" w:rsidRDefault="00EC5EB0" w:rsidP="00261395">
      <w:pPr>
        <w:spacing w:line="480" w:lineRule="auto"/>
        <w:rPr>
          <w:rFonts w:ascii="Times New Roman" w:hAnsi="Times New Roman" w:cs="Times New Roman"/>
          <w:sz w:val="24"/>
          <w:szCs w:val="24"/>
        </w:rPr>
      </w:pPr>
      <w:r>
        <w:rPr>
          <w:rFonts w:ascii="Times New Roman" w:hAnsi="Times New Roman" w:cs="Times New Roman"/>
          <w:sz w:val="24"/>
          <w:szCs w:val="24"/>
        </w:rPr>
        <w:t>EN11</w:t>
      </w:r>
      <w:r w:rsidR="00584456">
        <w:rPr>
          <w:rFonts w:ascii="Times New Roman" w:hAnsi="Times New Roman" w:cs="Times New Roman"/>
          <w:sz w:val="24"/>
          <w:szCs w:val="24"/>
        </w:rPr>
        <w:t>1</w:t>
      </w:r>
      <w:r>
        <w:rPr>
          <w:rFonts w:ascii="Times New Roman" w:hAnsi="Times New Roman" w:cs="Times New Roman"/>
          <w:sz w:val="24"/>
          <w:szCs w:val="24"/>
        </w:rPr>
        <w:t>/</w:t>
      </w:r>
      <w:r w:rsidR="00584456">
        <w:rPr>
          <w:rFonts w:ascii="Times New Roman" w:hAnsi="Times New Roman" w:cs="Times New Roman"/>
          <w:sz w:val="24"/>
          <w:szCs w:val="24"/>
        </w:rPr>
        <w:t>Composition 1</w:t>
      </w:r>
    </w:p>
    <w:p w:rsidR="00E90DCC" w:rsidRDefault="00584456" w:rsidP="00E90DCC">
      <w:pPr>
        <w:spacing w:line="480" w:lineRule="auto"/>
        <w:rPr>
          <w:rFonts w:ascii="Times New Roman" w:hAnsi="Times New Roman" w:cs="Times New Roman"/>
          <w:sz w:val="24"/>
          <w:szCs w:val="24"/>
        </w:rPr>
      </w:pPr>
      <w:r>
        <w:rPr>
          <w:rFonts w:ascii="Times New Roman" w:hAnsi="Times New Roman" w:cs="Times New Roman"/>
          <w:sz w:val="24"/>
          <w:szCs w:val="24"/>
        </w:rPr>
        <w:t>30 January 2017</w:t>
      </w:r>
    </w:p>
    <w:p w:rsidR="00261395" w:rsidRDefault="00261395" w:rsidP="00E90DCC">
      <w:pPr>
        <w:spacing w:line="480" w:lineRule="auto"/>
        <w:jc w:val="center"/>
        <w:rPr>
          <w:rFonts w:ascii="Times New Roman" w:hAnsi="Times New Roman" w:cs="Times New Roman"/>
          <w:sz w:val="24"/>
          <w:szCs w:val="24"/>
        </w:rPr>
      </w:pPr>
      <w:r>
        <w:rPr>
          <w:rFonts w:ascii="Times New Roman" w:hAnsi="Times New Roman" w:cs="Times New Roman"/>
          <w:sz w:val="24"/>
          <w:szCs w:val="24"/>
        </w:rPr>
        <w:t>Paper Title Goes Here</w:t>
      </w:r>
    </w:p>
    <w:p w:rsidR="00FE7256" w:rsidRDefault="00FE7256" w:rsidP="00FE7256">
      <w:pPr>
        <w:spacing w:after="0" w:line="480" w:lineRule="auto"/>
        <w:ind w:firstLine="720"/>
        <w:contextualSpacing/>
        <w:rPr>
          <w:rFonts w:ascii="Times New Roman" w:hAnsi="Times New Roman" w:cs="Times New Roman"/>
          <w:sz w:val="24"/>
          <w:szCs w:val="24"/>
        </w:rPr>
      </w:pPr>
      <w:r w:rsidRPr="00DB586B">
        <w:rPr>
          <w:rFonts w:ascii="Times New Roman" w:hAnsi="Times New Roman" w:cs="Times New Roman"/>
          <w:sz w:val="24"/>
          <w:szCs w:val="24"/>
        </w:rPr>
        <w:t>Welcome to this paper</w:t>
      </w:r>
      <w:r>
        <w:rPr>
          <w:rFonts w:ascii="Times New Roman" w:hAnsi="Times New Roman" w:cs="Times New Roman"/>
          <w:sz w:val="24"/>
          <w:szCs w:val="24"/>
        </w:rPr>
        <w:t xml:space="preserve">! This paper serves as </w:t>
      </w:r>
      <w:r w:rsidRPr="00DB586B">
        <w:rPr>
          <w:rFonts w:ascii="Times New Roman" w:hAnsi="Times New Roman" w:cs="Times New Roman"/>
          <w:sz w:val="24"/>
          <w:szCs w:val="24"/>
        </w:rPr>
        <w:t xml:space="preserve">an </w:t>
      </w:r>
      <w:r>
        <w:rPr>
          <w:rFonts w:ascii="Times New Roman" w:hAnsi="Times New Roman" w:cs="Times New Roman"/>
          <w:sz w:val="24"/>
          <w:szCs w:val="24"/>
        </w:rPr>
        <w:t>MLA</w:t>
      </w:r>
      <w:r w:rsidRPr="00DB586B">
        <w:rPr>
          <w:rFonts w:ascii="Times New Roman" w:hAnsi="Times New Roman" w:cs="Times New Roman"/>
          <w:sz w:val="24"/>
          <w:szCs w:val="24"/>
        </w:rPr>
        <w:t xml:space="preserve"> </w:t>
      </w:r>
      <w:r>
        <w:rPr>
          <w:rFonts w:ascii="Times New Roman" w:hAnsi="Times New Roman" w:cs="Times New Roman"/>
          <w:sz w:val="24"/>
          <w:szCs w:val="24"/>
        </w:rPr>
        <w:t xml:space="preserve">Sample Paper </w:t>
      </w:r>
      <w:r w:rsidR="00E01031">
        <w:rPr>
          <w:rFonts w:ascii="Times New Roman" w:hAnsi="Times New Roman" w:cs="Times New Roman"/>
          <w:sz w:val="24"/>
          <w:szCs w:val="24"/>
        </w:rPr>
        <w:t>written in Microsoft Word</w:t>
      </w:r>
      <w:r w:rsidRPr="00DB586B">
        <w:rPr>
          <w:rFonts w:ascii="Times New Roman" w:hAnsi="Times New Roman" w:cs="Times New Roman"/>
          <w:sz w:val="24"/>
          <w:szCs w:val="24"/>
        </w:rPr>
        <w:t xml:space="preserve">, and also </w:t>
      </w:r>
      <w:r w:rsidR="00E01031">
        <w:rPr>
          <w:rFonts w:ascii="Times New Roman" w:hAnsi="Times New Roman" w:cs="Times New Roman"/>
          <w:sz w:val="24"/>
          <w:szCs w:val="24"/>
        </w:rPr>
        <w:t xml:space="preserve">serves as </w:t>
      </w:r>
      <w:r w:rsidRPr="00DB586B">
        <w:rPr>
          <w:rFonts w:ascii="Times New Roman" w:hAnsi="Times New Roman" w:cs="Times New Roman"/>
          <w:sz w:val="24"/>
          <w:szCs w:val="24"/>
        </w:rPr>
        <w:t>a reminder on paper</w:t>
      </w:r>
      <w:r>
        <w:rPr>
          <w:rFonts w:ascii="Times New Roman" w:hAnsi="Times New Roman" w:cs="Times New Roman"/>
          <w:sz w:val="24"/>
          <w:szCs w:val="24"/>
        </w:rPr>
        <w:t xml:space="preserve"> writing and formatting </w:t>
      </w:r>
      <w:r w:rsidRPr="00DB586B">
        <w:rPr>
          <w:rFonts w:ascii="Times New Roman" w:hAnsi="Times New Roman" w:cs="Times New Roman"/>
          <w:sz w:val="24"/>
          <w:szCs w:val="24"/>
        </w:rPr>
        <w:t xml:space="preserve">tips.  </w:t>
      </w:r>
      <w:r>
        <w:rPr>
          <w:rFonts w:ascii="Times New Roman" w:hAnsi="Times New Roman" w:cs="Times New Roman"/>
          <w:sz w:val="24"/>
          <w:szCs w:val="24"/>
        </w:rPr>
        <w:t>When starting a new paragraph, indent the paragraph one tab key</w:t>
      </w:r>
      <w:r w:rsidR="00FD1A55">
        <w:rPr>
          <w:rFonts w:ascii="Times New Roman" w:hAnsi="Times New Roman" w:cs="Times New Roman"/>
          <w:sz w:val="24"/>
          <w:szCs w:val="24"/>
        </w:rPr>
        <w:t>,</w:t>
      </w:r>
      <w:r>
        <w:rPr>
          <w:rFonts w:ascii="Times New Roman" w:hAnsi="Times New Roman" w:cs="Times New Roman"/>
          <w:sz w:val="24"/>
          <w:szCs w:val="24"/>
        </w:rPr>
        <w:t xml:space="preserve"> or 5 spaces, to signi</w:t>
      </w:r>
      <w:r w:rsidR="00E01031">
        <w:rPr>
          <w:rFonts w:ascii="Times New Roman" w:hAnsi="Times New Roman" w:cs="Times New Roman"/>
          <w:sz w:val="24"/>
          <w:szCs w:val="24"/>
        </w:rPr>
        <w:t>fy the start of a new paragraph. W</w:t>
      </w:r>
      <w:r>
        <w:rPr>
          <w:rFonts w:ascii="Times New Roman" w:hAnsi="Times New Roman" w:cs="Times New Roman"/>
          <w:sz w:val="24"/>
          <w:szCs w:val="24"/>
        </w:rPr>
        <w:t xml:space="preserve">hen a writer starts a new big idea, he or she should start a new paragraph. The first paragraph of a paper is called an </w:t>
      </w:r>
      <w:r w:rsidRPr="00DB586B">
        <w:rPr>
          <w:rFonts w:ascii="Times New Roman" w:hAnsi="Times New Roman" w:cs="Times New Roman"/>
          <w:sz w:val="24"/>
          <w:szCs w:val="24"/>
        </w:rPr>
        <w:t xml:space="preserve">introduction.  All papers need an introduction with an attention-getter, an overview of main points, and a thesis statement. The thesis statement is the paper’s “Big Main Idea” that captures the overall perspective or point that the writer wants to share with the reader.  For beginning academic writers, the thesis statement is often best placed as the last paragraph in the paper. </w:t>
      </w:r>
    </w:p>
    <w:p w:rsidR="00FE7256" w:rsidRPr="00DB586B" w:rsidRDefault="00FE7256" w:rsidP="00FE7256">
      <w:pPr>
        <w:spacing w:after="0" w:line="480" w:lineRule="auto"/>
        <w:contextualSpacing/>
        <w:rPr>
          <w:rFonts w:ascii="Times New Roman" w:hAnsi="Times New Roman" w:cs="Times New Roman"/>
          <w:sz w:val="24"/>
          <w:szCs w:val="24"/>
        </w:rPr>
      </w:pPr>
      <w:r w:rsidRPr="00DB586B">
        <w:rPr>
          <w:rFonts w:ascii="Times New Roman" w:hAnsi="Times New Roman" w:cs="Times New Roman"/>
          <w:sz w:val="24"/>
          <w:szCs w:val="24"/>
        </w:rPr>
        <w:tab/>
        <w:t xml:space="preserve">First, you need a body paragraph that reviews your first big </w:t>
      </w:r>
      <w:r w:rsidR="00444539">
        <w:rPr>
          <w:rFonts w:ascii="Times New Roman" w:hAnsi="Times New Roman" w:cs="Times New Roman"/>
          <w:sz w:val="24"/>
          <w:szCs w:val="24"/>
        </w:rPr>
        <w:t>main idea</w:t>
      </w:r>
      <w:r w:rsidRPr="00DB586B">
        <w:rPr>
          <w:rFonts w:ascii="Times New Roman" w:hAnsi="Times New Roman" w:cs="Times New Roman"/>
          <w:sz w:val="24"/>
          <w:szCs w:val="24"/>
        </w:rPr>
        <w:t xml:space="preserve">. The first sentence is </w:t>
      </w:r>
      <w:r w:rsidR="00444539">
        <w:rPr>
          <w:rFonts w:ascii="Times New Roman" w:hAnsi="Times New Roman" w:cs="Times New Roman"/>
          <w:sz w:val="24"/>
          <w:szCs w:val="24"/>
        </w:rPr>
        <w:t>often the topic sentence – a sort of “baby” thesis statement for the paragraph - which introduces the paragraph’s main idea to the reader</w:t>
      </w:r>
      <w:r w:rsidRPr="00DB586B">
        <w:rPr>
          <w:rFonts w:ascii="Times New Roman" w:hAnsi="Times New Roman" w:cs="Times New Roman"/>
          <w:sz w:val="24"/>
          <w:szCs w:val="24"/>
        </w:rPr>
        <w:t>.  All new paragraphs shou</w:t>
      </w:r>
      <w:r>
        <w:rPr>
          <w:rFonts w:ascii="Times New Roman" w:hAnsi="Times New Roman" w:cs="Times New Roman"/>
          <w:sz w:val="24"/>
          <w:szCs w:val="24"/>
        </w:rPr>
        <w:t>ld begin with a transition word or set of words (First, Second, Third, To Start, Next, Therefore, Additionally, Overall, In Conclusion)</w:t>
      </w:r>
      <w:r w:rsidR="00444539">
        <w:rPr>
          <w:rFonts w:ascii="Times New Roman" w:hAnsi="Times New Roman" w:cs="Times New Roman"/>
          <w:sz w:val="24"/>
          <w:szCs w:val="24"/>
        </w:rPr>
        <w:t xml:space="preserve">. Signal phrases are often used </w:t>
      </w:r>
      <w:r>
        <w:rPr>
          <w:rFonts w:ascii="Times New Roman" w:hAnsi="Times New Roman" w:cs="Times New Roman"/>
          <w:sz w:val="24"/>
          <w:szCs w:val="24"/>
        </w:rPr>
        <w:t>(To start the discussion, To overall conclude</w:t>
      </w:r>
      <w:r w:rsidR="00E01031">
        <w:rPr>
          <w:rFonts w:ascii="Times New Roman" w:hAnsi="Times New Roman" w:cs="Times New Roman"/>
          <w:sz w:val="24"/>
          <w:szCs w:val="24"/>
        </w:rPr>
        <w:t>, etc.</w:t>
      </w:r>
      <w:r>
        <w:rPr>
          <w:rFonts w:ascii="Times New Roman" w:hAnsi="Times New Roman" w:cs="Times New Roman"/>
          <w:sz w:val="24"/>
          <w:szCs w:val="24"/>
        </w:rPr>
        <w:t xml:space="preserve">) </w:t>
      </w:r>
      <w:r w:rsidR="00444539">
        <w:rPr>
          <w:rFonts w:ascii="Times New Roman" w:hAnsi="Times New Roman" w:cs="Times New Roman"/>
          <w:sz w:val="24"/>
          <w:szCs w:val="24"/>
        </w:rPr>
        <w:t>to gently guide</w:t>
      </w:r>
      <w:r w:rsidRPr="00DB586B">
        <w:rPr>
          <w:rFonts w:ascii="Times New Roman" w:hAnsi="Times New Roman" w:cs="Times New Roman"/>
          <w:sz w:val="24"/>
          <w:szCs w:val="24"/>
        </w:rPr>
        <w:t xml:space="preserve"> the reader into the </w:t>
      </w:r>
      <w:r w:rsidR="00444539">
        <w:rPr>
          <w:rFonts w:ascii="Times New Roman" w:hAnsi="Times New Roman" w:cs="Times New Roman"/>
          <w:sz w:val="24"/>
          <w:szCs w:val="24"/>
        </w:rPr>
        <w:t xml:space="preserve">start of the </w:t>
      </w:r>
      <w:r w:rsidRPr="00DB586B">
        <w:rPr>
          <w:rFonts w:ascii="Times New Roman" w:hAnsi="Times New Roman" w:cs="Times New Roman"/>
          <w:sz w:val="24"/>
          <w:szCs w:val="24"/>
        </w:rPr>
        <w:t xml:space="preserve">paragraph. </w:t>
      </w:r>
    </w:p>
    <w:p w:rsidR="00FE7256" w:rsidRPr="00DB586B" w:rsidRDefault="00FE7256" w:rsidP="00FE7256">
      <w:pPr>
        <w:spacing w:after="0" w:line="480" w:lineRule="auto"/>
        <w:contextualSpacing/>
        <w:rPr>
          <w:rFonts w:ascii="Times New Roman" w:hAnsi="Times New Roman" w:cs="Times New Roman"/>
          <w:sz w:val="24"/>
          <w:szCs w:val="24"/>
        </w:rPr>
      </w:pPr>
      <w:r w:rsidRPr="00DB586B">
        <w:rPr>
          <w:rFonts w:ascii="Times New Roman" w:hAnsi="Times New Roman" w:cs="Times New Roman"/>
          <w:sz w:val="24"/>
          <w:szCs w:val="24"/>
        </w:rPr>
        <w:tab/>
        <w:t xml:space="preserve">Second, the next paragraph addresses the second big main point in the paper. The average length of a paragraph should be about 3 to 6 sentences in length. It is important to remember that </w:t>
      </w:r>
      <w:r w:rsidRPr="00DB586B">
        <w:rPr>
          <w:rFonts w:ascii="Times New Roman" w:hAnsi="Times New Roman" w:cs="Times New Roman"/>
          <w:sz w:val="24"/>
          <w:szCs w:val="24"/>
        </w:rPr>
        <w:lastRenderedPageBreak/>
        <w:t>a paragraph is a minimum of three sentences</w:t>
      </w:r>
      <w:r>
        <w:rPr>
          <w:rFonts w:ascii="Times New Roman" w:hAnsi="Times New Roman" w:cs="Times New Roman"/>
          <w:sz w:val="24"/>
          <w:szCs w:val="24"/>
        </w:rPr>
        <w:t>.  O</w:t>
      </w:r>
      <w:r w:rsidRPr="00DB586B">
        <w:rPr>
          <w:rFonts w:ascii="Times New Roman" w:hAnsi="Times New Roman" w:cs="Times New Roman"/>
          <w:sz w:val="24"/>
          <w:szCs w:val="24"/>
        </w:rPr>
        <w:t>ne sentence is an orphan who belongs in the above or below paragraph</w:t>
      </w:r>
      <w:r>
        <w:rPr>
          <w:rFonts w:ascii="Times New Roman" w:hAnsi="Times New Roman" w:cs="Times New Roman"/>
          <w:sz w:val="24"/>
          <w:szCs w:val="24"/>
        </w:rPr>
        <w:t>.  T</w:t>
      </w:r>
      <w:r w:rsidRPr="00DB586B">
        <w:rPr>
          <w:rFonts w:ascii="Times New Roman" w:hAnsi="Times New Roman" w:cs="Times New Roman"/>
          <w:sz w:val="24"/>
          <w:szCs w:val="24"/>
        </w:rPr>
        <w:t xml:space="preserve">wo sentences are the start of a great idea that just needs to be completed. </w:t>
      </w:r>
      <w:r>
        <w:rPr>
          <w:rFonts w:ascii="Times New Roman" w:hAnsi="Times New Roman" w:cs="Times New Roman"/>
          <w:sz w:val="24"/>
          <w:szCs w:val="24"/>
        </w:rPr>
        <w:t>Three sentences is a nice, tidy start to a paragraph. The goal is to avoid writing a paper that has a three-page long paragraph; that would greatly confuse the reader.</w:t>
      </w:r>
    </w:p>
    <w:p w:rsidR="00FE7256" w:rsidRDefault="00FE7256" w:rsidP="00FE7256">
      <w:pPr>
        <w:spacing w:after="0" w:line="480" w:lineRule="auto"/>
        <w:contextualSpacing/>
        <w:rPr>
          <w:rFonts w:ascii="Times New Roman" w:hAnsi="Times New Roman" w:cs="Times New Roman"/>
          <w:sz w:val="24"/>
          <w:szCs w:val="24"/>
        </w:rPr>
      </w:pPr>
      <w:r w:rsidRPr="00DB586B">
        <w:rPr>
          <w:rFonts w:ascii="Times New Roman" w:hAnsi="Times New Roman" w:cs="Times New Roman"/>
          <w:sz w:val="24"/>
          <w:szCs w:val="24"/>
        </w:rPr>
        <w:tab/>
        <w:t xml:space="preserve">Third, another task for writing papers is to remember that all paragraphs, like all stories, need to have a basic beginning, middle and end. The beginning we call the introduction paragraph; it “tells the readers what you are </w:t>
      </w:r>
      <w:r w:rsidRPr="00DB586B">
        <w:rPr>
          <w:rFonts w:ascii="Times New Roman" w:hAnsi="Times New Roman" w:cs="Times New Roman"/>
          <w:i/>
          <w:iCs/>
          <w:sz w:val="24"/>
          <w:szCs w:val="24"/>
        </w:rPr>
        <w:t>planning</w:t>
      </w:r>
      <w:r w:rsidRPr="00DB586B">
        <w:rPr>
          <w:rFonts w:ascii="Times New Roman" w:hAnsi="Times New Roman" w:cs="Times New Roman"/>
          <w:sz w:val="24"/>
          <w:szCs w:val="24"/>
        </w:rPr>
        <w:t xml:space="preserve"> to tell them.” The middle paragraphs in a paper are called the body of the paper; they “</w:t>
      </w:r>
      <w:r w:rsidRPr="00DB586B">
        <w:rPr>
          <w:rFonts w:ascii="Times New Roman" w:hAnsi="Times New Roman" w:cs="Times New Roman"/>
          <w:i/>
          <w:iCs/>
          <w:sz w:val="24"/>
          <w:szCs w:val="24"/>
        </w:rPr>
        <w:t>tell</w:t>
      </w:r>
      <w:r w:rsidRPr="00DB586B">
        <w:rPr>
          <w:rFonts w:ascii="Times New Roman" w:hAnsi="Times New Roman" w:cs="Times New Roman"/>
          <w:sz w:val="24"/>
          <w:szCs w:val="24"/>
        </w:rPr>
        <w:t xml:space="preserve"> the readers what you are telling them.”  The last paragraph is called the conclusion; this paragraph “tells the readers what you already told them.” </w:t>
      </w:r>
      <w:r>
        <w:rPr>
          <w:rFonts w:ascii="Times New Roman" w:hAnsi="Times New Roman" w:cs="Times New Roman"/>
          <w:sz w:val="24"/>
          <w:szCs w:val="24"/>
        </w:rPr>
        <w:t>Many people are tempted to “</w:t>
      </w:r>
      <w:r w:rsidRPr="00DB586B">
        <w:rPr>
          <w:rFonts w:ascii="Times New Roman" w:hAnsi="Times New Roman" w:cs="Times New Roman"/>
          <w:sz w:val="24"/>
          <w:szCs w:val="24"/>
        </w:rPr>
        <w:t>blow off</w:t>
      </w:r>
      <w:r>
        <w:rPr>
          <w:rFonts w:ascii="Times New Roman" w:hAnsi="Times New Roman" w:cs="Times New Roman"/>
          <w:sz w:val="24"/>
          <w:szCs w:val="24"/>
        </w:rPr>
        <w:t>”</w:t>
      </w:r>
      <w:r w:rsidRPr="00DB586B">
        <w:rPr>
          <w:rFonts w:ascii="Times New Roman" w:hAnsi="Times New Roman" w:cs="Times New Roman"/>
          <w:sz w:val="24"/>
          <w:szCs w:val="24"/>
        </w:rPr>
        <w:t xml:space="preserve"> the conclusion, and </w:t>
      </w:r>
      <w:r>
        <w:rPr>
          <w:rFonts w:ascii="Times New Roman" w:hAnsi="Times New Roman" w:cs="Times New Roman"/>
          <w:sz w:val="24"/>
          <w:szCs w:val="24"/>
        </w:rPr>
        <w:t xml:space="preserve">they </w:t>
      </w:r>
      <w:r w:rsidRPr="00DB586B">
        <w:rPr>
          <w:rFonts w:ascii="Times New Roman" w:hAnsi="Times New Roman" w:cs="Times New Roman"/>
          <w:sz w:val="24"/>
          <w:szCs w:val="24"/>
        </w:rPr>
        <w:t xml:space="preserve">do not always give </w:t>
      </w:r>
      <w:r>
        <w:rPr>
          <w:rFonts w:ascii="Times New Roman" w:hAnsi="Times New Roman" w:cs="Times New Roman"/>
          <w:sz w:val="24"/>
          <w:szCs w:val="24"/>
        </w:rPr>
        <w:t xml:space="preserve">the conclusion the </w:t>
      </w:r>
      <w:r w:rsidRPr="00DB586B">
        <w:rPr>
          <w:rFonts w:ascii="Times New Roman" w:hAnsi="Times New Roman" w:cs="Times New Roman"/>
          <w:sz w:val="24"/>
          <w:szCs w:val="24"/>
        </w:rPr>
        <w:t xml:space="preserve">proper </w:t>
      </w:r>
      <w:r>
        <w:rPr>
          <w:rFonts w:ascii="Times New Roman" w:hAnsi="Times New Roman" w:cs="Times New Roman"/>
          <w:sz w:val="24"/>
          <w:szCs w:val="24"/>
        </w:rPr>
        <w:t>focus</w:t>
      </w:r>
      <w:r w:rsidRPr="00DB586B">
        <w:rPr>
          <w:rFonts w:ascii="Times New Roman" w:hAnsi="Times New Roman" w:cs="Times New Roman"/>
          <w:sz w:val="24"/>
          <w:szCs w:val="24"/>
        </w:rPr>
        <w:t>.  Please note that the goal of paper writing is to ensure that you have balance between a beginning, middle and end; remember to include all parts of the paper in the writing process.</w:t>
      </w:r>
    </w:p>
    <w:p w:rsidR="00FE7256" w:rsidRDefault="00FE7256" w:rsidP="00FE7256">
      <w:pPr>
        <w:spacing w:after="0" w:line="480" w:lineRule="auto"/>
        <w:contextualSpacing/>
        <w:rPr>
          <w:rFonts w:ascii="Times New Roman" w:hAnsi="Times New Roman" w:cs="Times New Roman"/>
          <w:sz w:val="24"/>
          <w:szCs w:val="24"/>
        </w:rPr>
      </w:pPr>
      <w:r w:rsidRPr="00DB586B">
        <w:rPr>
          <w:rFonts w:ascii="Times New Roman" w:hAnsi="Times New Roman" w:cs="Times New Roman"/>
          <w:sz w:val="24"/>
          <w:szCs w:val="24"/>
        </w:rPr>
        <w:tab/>
      </w:r>
      <w:r>
        <w:rPr>
          <w:rFonts w:ascii="Times New Roman" w:hAnsi="Times New Roman" w:cs="Times New Roman"/>
          <w:sz w:val="24"/>
          <w:szCs w:val="24"/>
        </w:rPr>
        <w:t xml:space="preserve">Fourth, proofreading and spell checking is an important component of reviewing a paper before it is submitted for grading. </w:t>
      </w:r>
      <w:r w:rsidRPr="00DB586B">
        <w:rPr>
          <w:rFonts w:ascii="Times New Roman" w:hAnsi="Times New Roman" w:cs="Times New Roman"/>
          <w:sz w:val="24"/>
          <w:szCs w:val="24"/>
        </w:rPr>
        <w:t>Be aware that the spell check may not cover words that are spelled correctly, but used improperly. For instance, as typists, it is easy to transpose and mistype letters; the words “form” and “from” have all the same le</w:t>
      </w:r>
      <w:r w:rsidR="00AD35FE">
        <w:rPr>
          <w:rFonts w:ascii="Times New Roman" w:hAnsi="Times New Roman" w:cs="Times New Roman"/>
          <w:sz w:val="24"/>
          <w:szCs w:val="24"/>
        </w:rPr>
        <w:t xml:space="preserve">tters, but in different orders. </w:t>
      </w:r>
      <w:r w:rsidRPr="00DB586B">
        <w:rPr>
          <w:rFonts w:ascii="Times New Roman" w:hAnsi="Times New Roman" w:cs="Times New Roman"/>
          <w:sz w:val="24"/>
          <w:szCs w:val="24"/>
        </w:rPr>
        <w:t xml:space="preserve">Proofreading can prove helpful. Many of us cannot proofread our papers, as we are “too close to the forest to see the trees.”  Swap papers with your neighbor, a fellow student, or a friend and have him or her read the paper just to see if it sounds like it makes sense and flows. Sometimes, a </w:t>
      </w:r>
      <w:r>
        <w:rPr>
          <w:rFonts w:ascii="Times New Roman" w:hAnsi="Times New Roman" w:cs="Times New Roman"/>
          <w:sz w:val="24"/>
          <w:szCs w:val="24"/>
        </w:rPr>
        <w:t>friend</w:t>
      </w:r>
      <w:r w:rsidRPr="00DB586B">
        <w:rPr>
          <w:rFonts w:ascii="Times New Roman" w:hAnsi="Times New Roman" w:cs="Times New Roman"/>
          <w:sz w:val="24"/>
          <w:szCs w:val="24"/>
        </w:rPr>
        <w:t xml:space="preserve"> may not know what is </w:t>
      </w:r>
      <w:r w:rsidRPr="00DB586B">
        <w:rPr>
          <w:rFonts w:ascii="Times New Roman" w:hAnsi="Times New Roman" w:cs="Times New Roman"/>
          <w:i/>
          <w:iCs/>
          <w:sz w:val="24"/>
          <w:szCs w:val="24"/>
        </w:rPr>
        <w:t>wrong</w:t>
      </w:r>
      <w:r w:rsidRPr="00DB586B">
        <w:rPr>
          <w:rFonts w:ascii="Times New Roman" w:hAnsi="Times New Roman" w:cs="Times New Roman"/>
          <w:sz w:val="24"/>
          <w:szCs w:val="24"/>
        </w:rPr>
        <w:t xml:space="preserve"> exactly, but he or she can often tell you that something in the paper “sounds off.” </w:t>
      </w:r>
      <w:r>
        <w:rPr>
          <w:rFonts w:ascii="Times New Roman" w:hAnsi="Times New Roman" w:cs="Times New Roman"/>
          <w:sz w:val="24"/>
          <w:szCs w:val="24"/>
        </w:rPr>
        <w:t xml:space="preserve">Many writers find that it is </w:t>
      </w:r>
      <w:r w:rsidRPr="00DB586B">
        <w:rPr>
          <w:rFonts w:ascii="Times New Roman" w:hAnsi="Times New Roman" w:cs="Times New Roman"/>
          <w:sz w:val="24"/>
          <w:szCs w:val="24"/>
        </w:rPr>
        <w:t xml:space="preserve">very helpful to swap papers with other students </w:t>
      </w:r>
      <w:r w:rsidR="00AD35FE">
        <w:rPr>
          <w:rFonts w:ascii="Times New Roman" w:hAnsi="Times New Roman" w:cs="Times New Roman"/>
          <w:sz w:val="24"/>
          <w:szCs w:val="24"/>
        </w:rPr>
        <w:t>during</w:t>
      </w:r>
      <w:r w:rsidRPr="00DB586B">
        <w:rPr>
          <w:rFonts w:ascii="Times New Roman" w:hAnsi="Times New Roman" w:cs="Times New Roman"/>
          <w:sz w:val="24"/>
          <w:szCs w:val="24"/>
        </w:rPr>
        <w:t xml:space="preserve"> the proofreading process.</w:t>
      </w:r>
    </w:p>
    <w:p w:rsidR="00FE7256" w:rsidRDefault="00FE7256" w:rsidP="00FE7256">
      <w:pPr>
        <w:spacing w:after="0" w:line="480" w:lineRule="auto"/>
        <w:contextualSpacing/>
        <w:rPr>
          <w:rFonts w:ascii="Times New Roman" w:hAnsi="Times New Roman" w:cs="Times New Roman"/>
          <w:sz w:val="24"/>
          <w:szCs w:val="24"/>
        </w:rPr>
      </w:pPr>
      <w:r w:rsidRPr="00DB586B">
        <w:rPr>
          <w:rFonts w:ascii="Times New Roman" w:hAnsi="Times New Roman" w:cs="Times New Roman"/>
          <w:sz w:val="24"/>
          <w:szCs w:val="24"/>
        </w:rPr>
        <w:lastRenderedPageBreak/>
        <w:tab/>
      </w:r>
      <w:r>
        <w:rPr>
          <w:rFonts w:ascii="Times New Roman" w:hAnsi="Times New Roman" w:cs="Times New Roman"/>
          <w:sz w:val="24"/>
          <w:szCs w:val="24"/>
        </w:rPr>
        <w:t>Fifth, a</w:t>
      </w:r>
      <w:r w:rsidRPr="00DB586B">
        <w:rPr>
          <w:rFonts w:ascii="Times New Roman" w:hAnsi="Times New Roman" w:cs="Times New Roman"/>
          <w:sz w:val="24"/>
          <w:szCs w:val="24"/>
        </w:rPr>
        <w:t>cademic honesty</w:t>
      </w:r>
      <w:r>
        <w:rPr>
          <w:rFonts w:ascii="Times New Roman" w:hAnsi="Times New Roman" w:cs="Times New Roman"/>
          <w:sz w:val="24"/>
          <w:szCs w:val="24"/>
        </w:rPr>
        <w:t xml:space="preserve"> and plagiarism are </w:t>
      </w:r>
      <w:r w:rsidRPr="00DB586B">
        <w:rPr>
          <w:rFonts w:ascii="Times New Roman" w:hAnsi="Times New Roman" w:cs="Times New Roman"/>
          <w:sz w:val="24"/>
          <w:szCs w:val="24"/>
        </w:rPr>
        <w:t>issue</w:t>
      </w:r>
      <w:r>
        <w:rPr>
          <w:rFonts w:ascii="Times New Roman" w:hAnsi="Times New Roman" w:cs="Times New Roman"/>
          <w:sz w:val="24"/>
          <w:szCs w:val="24"/>
        </w:rPr>
        <w:t>s</w:t>
      </w:r>
      <w:r w:rsidRPr="00DB586B">
        <w:rPr>
          <w:rFonts w:ascii="Times New Roman" w:hAnsi="Times New Roman" w:cs="Times New Roman"/>
          <w:sz w:val="24"/>
          <w:szCs w:val="24"/>
        </w:rPr>
        <w:t xml:space="preserve"> for many universities. </w:t>
      </w:r>
      <w:r>
        <w:rPr>
          <w:rFonts w:ascii="Times New Roman" w:hAnsi="Times New Roman" w:cs="Times New Roman"/>
          <w:sz w:val="24"/>
          <w:szCs w:val="24"/>
        </w:rPr>
        <w:t xml:space="preserve">Many universities contain policies in the course syllabus and in the student handbook on how to define plagiarism and what the school’s consequences are for academic dishonesty.  While all universities are different, many schools adhere to the failure of a student on the paper, in the course, and possible academic dismissal for infractions with plagiarism and dishonesty. If a student is concerned about giving credit in a paper, he or she should check with the faculty, to ensure that proper citation in-text and on the reference page is given. </w:t>
      </w:r>
    </w:p>
    <w:p w:rsidR="00CD0D41" w:rsidRDefault="00B46479" w:rsidP="00FE725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Sixth, part of researching with MLA formatting style is about giving credit in the body of the paper (called an in-text citation) and on a references page (called the Works Cited page). </w:t>
      </w:r>
      <w:r w:rsidR="007056C7">
        <w:rPr>
          <w:rFonts w:ascii="Times New Roman" w:hAnsi="Times New Roman" w:cs="Times New Roman"/>
          <w:sz w:val="24"/>
          <w:szCs w:val="24"/>
        </w:rPr>
        <w:t xml:space="preserve">Specifically, Axelrod and Cooper state, </w:t>
      </w:r>
      <w:r w:rsidR="00760BC1">
        <w:rPr>
          <w:rFonts w:ascii="Times New Roman" w:hAnsi="Times New Roman" w:cs="Times New Roman"/>
          <w:sz w:val="24"/>
          <w:szCs w:val="24"/>
        </w:rPr>
        <w:t>“In-text citations tell your readers where the ideas or words you have borrowed come from, and the entries in the works-cited list allow readers to locate your sources so that they can read more about your topic”</w:t>
      </w:r>
      <w:r w:rsidR="007056C7">
        <w:rPr>
          <w:rFonts w:ascii="Times New Roman" w:hAnsi="Times New Roman" w:cs="Times New Roman"/>
          <w:sz w:val="24"/>
          <w:szCs w:val="24"/>
        </w:rPr>
        <w:t xml:space="preserve"> </w:t>
      </w:r>
      <w:r w:rsidR="00760BC1">
        <w:rPr>
          <w:rFonts w:ascii="Times New Roman" w:hAnsi="Times New Roman" w:cs="Times New Roman"/>
          <w:sz w:val="24"/>
          <w:szCs w:val="24"/>
        </w:rPr>
        <w:t>(644). Additionally, for in-text citations, “…include the author’s last name and the page number on which the borrowed material appears in the text of your research project”</w:t>
      </w:r>
      <w:r w:rsidR="007056C7">
        <w:rPr>
          <w:rFonts w:ascii="Times New Roman" w:hAnsi="Times New Roman" w:cs="Times New Roman"/>
          <w:sz w:val="24"/>
          <w:szCs w:val="24"/>
        </w:rPr>
        <w:t xml:space="preserve"> in parentheses</w:t>
      </w:r>
      <w:r w:rsidR="00760BC1">
        <w:rPr>
          <w:rFonts w:ascii="Times New Roman" w:hAnsi="Times New Roman" w:cs="Times New Roman"/>
          <w:sz w:val="24"/>
          <w:szCs w:val="24"/>
        </w:rPr>
        <w:t xml:space="preserve"> (Axelrod </w:t>
      </w:r>
      <w:r w:rsidR="007056C7">
        <w:rPr>
          <w:rFonts w:ascii="Times New Roman" w:hAnsi="Times New Roman" w:cs="Times New Roman"/>
          <w:sz w:val="24"/>
          <w:szCs w:val="24"/>
        </w:rPr>
        <w:t>and</w:t>
      </w:r>
      <w:r w:rsidR="00760BC1">
        <w:rPr>
          <w:rFonts w:ascii="Times New Roman" w:hAnsi="Times New Roman" w:cs="Times New Roman"/>
          <w:sz w:val="24"/>
          <w:szCs w:val="24"/>
        </w:rPr>
        <w:t xml:space="preserve"> Cooper 644) and “In a few cases, you may not be able to include a page reference, as, for example, when you cite a Web site. In such cases, you may include other identifying information, such as a paragraph number…” (Axelrod </w:t>
      </w:r>
      <w:r w:rsidR="007056C7">
        <w:rPr>
          <w:rFonts w:ascii="Times New Roman" w:hAnsi="Times New Roman" w:cs="Times New Roman"/>
          <w:sz w:val="24"/>
          <w:szCs w:val="24"/>
        </w:rPr>
        <w:t xml:space="preserve">and Cooper 645).  Here is an example: </w:t>
      </w:r>
      <w:r w:rsidR="00CD0D41">
        <w:rPr>
          <w:rFonts w:ascii="Times New Roman" w:hAnsi="Times New Roman" w:cs="Times New Roman"/>
          <w:sz w:val="24"/>
          <w:szCs w:val="24"/>
        </w:rPr>
        <w:t xml:space="preserve">(“MLA Sample Paper” </w:t>
      </w:r>
      <w:r w:rsidR="007056C7">
        <w:rPr>
          <w:rFonts w:ascii="Times New Roman" w:hAnsi="Times New Roman" w:cs="Times New Roman"/>
          <w:sz w:val="24"/>
          <w:szCs w:val="24"/>
        </w:rPr>
        <w:t>par. 2-3</w:t>
      </w:r>
      <w:r w:rsidR="00CD0D41">
        <w:rPr>
          <w:rFonts w:ascii="Times New Roman" w:hAnsi="Times New Roman" w:cs="Times New Roman"/>
          <w:sz w:val="24"/>
          <w:szCs w:val="24"/>
        </w:rPr>
        <w:t>).</w:t>
      </w:r>
    </w:p>
    <w:p w:rsidR="00651339" w:rsidRDefault="00444539" w:rsidP="0044453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Seventh, f</w:t>
      </w:r>
      <w:r w:rsidR="00CD0D41">
        <w:rPr>
          <w:rFonts w:ascii="Times New Roman" w:hAnsi="Times New Roman" w:cs="Times New Roman"/>
          <w:sz w:val="24"/>
          <w:szCs w:val="24"/>
        </w:rPr>
        <w:t xml:space="preserve">or the purpose of the papers in </w:t>
      </w:r>
      <w:r w:rsidR="008A5C82">
        <w:rPr>
          <w:rFonts w:ascii="Times New Roman" w:hAnsi="Times New Roman" w:cs="Times New Roman"/>
          <w:sz w:val="24"/>
          <w:szCs w:val="24"/>
        </w:rPr>
        <w:t xml:space="preserve">this </w:t>
      </w:r>
      <w:r w:rsidR="00CD0D41">
        <w:rPr>
          <w:rFonts w:ascii="Times New Roman" w:hAnsi="Times New Roman" w:cs="Times New Roman"/>
          <w:sz w:val="24"/>
          <w:szCs w:val="24"/>
        </w:rPr>
        <w:t>class, bibliographic notes with footnotes at the bottom of the page and superscript numbers in-text</w:t>
      </w:r>
      <w:r w:rsidR="007056C7">
        <w:rPr>
          <w:rFonts w:ascii="Times New Roman" w:hAnsi="Times New Roman" w:cs="Times New Roman"/>
          <w:sz w:val="24"/>
          <w:szCs w:val="24"/>
        </w:rPr>
        <w:t xml:space="preserve"> are not needed; “When using the MLA system of documentation, include both an in-text citation and a list of words cited” (Axelrod and Cooper 644). Axelrod and Cooper continue, “In your MLA-style research paper, every source you site must have a corresponding entry in the list of wor</w:t>
      </w:r>
      <w:r w:rsidR="00651339">
        <w:rPr>
          <w:rFonts w:ascii="Times New Roman" w:hAnsi="Times New Roman" w:cs="Times New Roman"/>
          <w:sz w:val="24"/>
          <w:szCs w:val="24"/>
        </w:rPr>
        <w:t xml:space="preserve">ks cited, and every entry in your list of works cited must correspond to at least one citation in your research project” (650). The authors </w:t>
      </w:r>
      <w:r w:rsidR="00651339">
        <w:rPr>
          <w:rFonts w:ascii="Times New Roman" w:hAnsi="Times New Roman" w:cs="Times New Roman"/>
          <w:sz w:val="24"/>
          <w:szCs w:val="24"/>
        </w:rPr>
        <w:lastRenderedPageBreak/>
        <w:t xml:space="preserve">conclude, “Always keep your goal in mind: to provide enough information so that your reader can track down the source. If you cannot find all of the information listed…include what you can” (Axelrod and Cooper 651). </w:t>
      </w:r>
    </w:p>
    <w:p w:rsidR="00E90DCC" w:rsidRDefault="00FE7256" w:rsidP="00FE7256">
      <w:pPr>
        <w:spacing w:after="0" w:line="480" w:lineRule="auto"/>
        <w:ind w:firstLine="720"/>
        <w:contextualSpacing/>
        <w:rPr>
          <w:rFonts w:ascii="Times New Roman" w:hAnsi="Times New Roman" w:cs="Times New Roman"/>
          <w:sz w:val="24"/>
          <w:szCs w:val="24"/>
        </w:rPr>
      </w:pPr>
      <w:r w:rsidRPr="00DB586B">
        <w:rPr>
          <w:rFonts w:ascii="Times New Roman" w:hAnsi="Times New Roman" w:cs="Times New Roman"/>
          <w:sz w:val="24"/>
          <w:szCs w:val="24"/>
        </w:rPr>
        <w:t>In conclusion, it is important to remember that all papers need to end as they started. The conclusion should be a review of the paper’s main points and</w:t>
      </w:r>
      <w:r>
        <w:rPr>
          <w:rFonts w:ascii="Times New Roman" w:hAnsi="Times New Roman" w:cs="Times New Roman"/>
          <w:sz w:val="24"/>
          <w:szCs w:val="24"/>
        </w:rPr>
        <w:t xml:space="preserve"> it should include a </w:t>
      </w:r>
      <w:r w:rsidRPr="00DB586B">
        <w:rPr>
          <w:rFonts w:ascii="Times New Roman" w:hAnsi="Times New Roman" w:cs="Times New Roman"/>
          <w:sz w:val="24"/>
          <w:szCs w:val="24"/>
        </w:rPr>
        <w:t>restated thesis statement. The thesis does not have to be re</w:t>
      </w:r>
      <w:r>
        <w:rPr>
          <w:rFonts w:ascii="Times New Roman" w:hAnsi="Times New Roman" w:cs="Times New Roman"/>
          <w:sz w:val="24"/>
          <w:szCs w:val="24"/>
        </w:rPr>
        <w:t>peated</w:t>
      </w:r>
      <w:r w:rsidRPr="00DB586B">
        <w:rPr>
          <w:rFonts w:ascii="Times New Roman" w:hAnsi="Times New Roman" w:cs="Times New Roman"/>
          <w:sz w:val="24"/>
          <w:szCs w:val="24"/>
        </w:rPr>
        <w:t xml:space="preserve"> word-for-word from the introduction, but it should give the reader a reminder of the paper’s </w:t>
      </w:r>
      <w:r w:rsidR="00490D2E">
        <w:rPr>
          <w:rFonts w:ascii="Times New Roman" w:hAnsi="Times New Roman" w:cs="Times New Roman"/>
          <w:sz w:val="24"/>
          <w:szCs w:val="24"/>
        </w:rPr>
        <w:t>“</w:t>
      </w:r>
      <w:r w:rsidRPr="00DB586B">
        <w:rPr>
          <w:rFonts w:ascii="Times New Roman" w:hAnsi="Times New Roman" w:cs="Times New Roman"/>
          <w:sz w:val="24"/>
          <w:szCs w:val="24"/>
        </w:rPr>
        <w:t>Big Main Idea.</w:t>
      </w:r>
      <w:r w:rsidR="00490D2E">
        <w:rPr>
          <w:rFonts w:ascii="Times New Roman" w:hAnsi="Times New Roman" w:cs="Times New Roman"/>
          <w:sz w:val="24"/>
          <w:szCs w:val="24"/>
        </w:rPr>
        <w:t>”</w:t>
      </w:r>
      <w:r w:rsidRPr="00DB586B">
        <w:rPr>
          <w:rFonts w:ascii="Times New Roman" w:hAnsi="Times New Roman" w:cs="Times New Roman"/>
          <w:sz w:val="24"/>
          <w:szCs w:val="24"/>
        </w:rPr>
        <w:t xml:space="preserve">  The conclusion can sometimes offer a final thought, a </w:t>
      </w:r>
      <w:r>
        <w:rPr>
          <w:rFonts w:ascii="Times New Roman" w:hAnsi="Times New Roman" w:cs="Times New Roman"/>
          <w:sz w:val="24"/>
          <w:szCs w:val="24"/>
        </w:rPr>
        <w:t xml:space="preserve">suggested </w:t>
      </w:r>
      <w:r w:rsidRPr="00DB586B">
        <w:rPr>
          <w:rFonts w:ascii="Times New Roman" w:hAnsi="Times New Roman" w:cs="Times New Roman"/>
          <w:sz w:val="24"/>
          <w:szCs w:val="24"/>
        </w:rPr>
        <w:t>preference, or a persuasive statement, depending on the type of paper written.   Overall, best of luck to you</w:t>
      </w:r>
      <w:r>
        <w:rPr>
          <w:rFonts w:ascii="Times New Roman" w:hAnsi="Times New Roman" w:cs="Times New Roman"/>
          <w:sz w:val="24"/>
          <w:szCs w:val="24"/>
        </w:rPr>
        <w:t xml:space="preserve">, dear writer, as you begin your journey in academic writing. </w:t>
      </w:r>
      <w:r w:rsidRPr="00DB586B">
        <w:rPr>
          <w:rFonts w:ascii="Times New Roman" w:hAnsi="Times New Roman" w:cs="Times New Roman"/>
          <w:sz w:val="24"/>
          <w:szCs w:val="24"/>
        </w:rPr>
        <w:t>You can do this; go for it!</w:t>
      </w:r>
    </w:p>
    <w:p w:rsidR="00E90DCC" w:rsidRDefault="00E90DCC">
      <w:pPr>
        <w:rPr>
          <w:rFonts w:ascii="Times New Roman" w:hAnsi="Times New Roman" w:cs="Times New Roman"/>
          <w:sz w:val="24"/>
          <w:szCs w:val="24"/>
        </w:rPr>
      </w:pPr>
      <w:r>
        <w:rPr>
          <w:rFonts w:ascii="Times New Roman" w:hAnsi="Times New Roman" w:cs="Times New Roman"/>
          <w:sz w:val="24"/>
          <w:szCs w:val="24"/>
        </w:rPr>
        <w:br w:type="page"/>
      </w:r>
    </w:p>
    <w:p w:rsidR="00261395" w:rsidRDefault="00922C88" w:rsidP="00922C8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84456" w:rsidRDefault="00584456" w:rsidP="004C2799">
      <w:pPr>
        <w:spacing w:after="0" w:line="480" w:lineRule="auto"/>
        <w:rPr>
          <w:rFonts w:ascii="Times New Roman" w:hAnsi="Times New Roman" w:cs="Times New Roman"/>
          <w:sz w:val="24"/>
          <w:szCs w:val="24"/>
        </w:rPr>
      </w:pPr>
      <w:r w:rsidRPr="00584456">
        <w:rPr>
          <w:rFonts w:ascii="Times New Roman" w:hAnsi="Times New Roman" w:cs="Times New Roman"/>
          <w:sz w:val="24"/>
          <w:szCs w:val="24"/>
        </w:rPr>
        <w:t xml:space="preserve">Axelrod, Rise B. and Charles R. Cooper. </w:t>
      </w:r>
      <w:r w:rsidRPr="00584456">
        <w:rPr>
          <w:rFonts w:ascii="Times New Roman" w:hAnsi="Times New Roman" w:cs="Times New Roman"/>
          <w:i/>
          <w:sz w:val="24"/>
          <w:szCs w:val="24"/>
        </w:rPr>
        <w:t>The St. Martin’s Guide to Writing</w:t>
      </w:r>
      <w:r w:rsidRPr="00584456">
        <w:rPr>
          <w:rFonts w:ascii="Times New Roman" w:hAnsi="Times New Roman" w:cs="Times New Roman"/>
          <w:sz w:val="24"/>
          <w:szCs w:val="24"/>
        </w:rPr>
        <w:t>. 11th</w:t>
      </w:r>
      <w:r>
        <w:rPr>
          <w:rFonts w:ascii="Times New Roman" w:hAnsi="Times New Roman" w:cs="Times New Roman"/>
          <w:sz w:val="24"/>
          <w:szCs w:val="24"/>
        </w:rPr>
        <w:t xml:space="preserve"> </w:t>
      </w:r>
      <w:r w:rsidR="0003514F">
        <w:rPr>
          <w:rFonts w:ascii="Times New Roman" w:hAnsi="Times New Roman" w:cs="Times New Roman"/>
          <w:sz w:val="24"/>
          <w:szCs w:val="24"/>
        </w:rPr>
        <w:t>e</w:t>
      </w:r>
      <w:r>
        <w:rPr>
          <w:rFonts w:ascii="Times New Roman" w:hAnsi="Times New Roman" w:cs="Times New Roman"/>
          <w:sz w:val="24"/>
          <w:szCs w:val="24"/>
        </w:rPr>
        <w:t>d. Boston:</w:t>
      </w:r>
    </w:p>
    <w:p w:rsidR="004C2799" w:rsidRDefault="00584456" w:rsidP="004C2799">
      <w:pPr>
        <w:spacing w:after="0" w:line="480" w:lineRule="auto"/>
        <w:ind w:firstLine="720"/>
        <w:rPr>
          <w:rFonts w:ascii="Times New Roman" w:hAnsi="Times New Roman" w:cs="Times New Roman"/>
          <w:sz w:val="24"/>
          <w:szCs w:val="24"/>
        </w:rPr>
      </w:pPr>
      <w:r w:rsidRPr="00584456">
        <w:rPr>
          <w:rFonts w:ascii="Times New Roman" w:hAnsi="Times New Roman" w:cs="Times New Roman"/>
          <w:sz w:val="24"/>
          <w:szCs w:val="24"/>
        </w:rPr>
        <w:t xml:space="preserve">Bedford/St. Martin’s, 2016. Print. </w:t>
      </w:r>
    </w:p>
    <w:p w:rsidR="0003514F" w:rsidRDefault="0003514F" w:rsidP="004C279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Lunsford, Andrea. </w:t>
      </w:r>
      <w:r w:rsidRPr="00760BC1">
        <w:rPr>
          <w:rFonts w:ascii="Times New Roman" w:hAnsi="Times New Roman" w:cs="Times New Roman"/>
          <w:i/>
          <w:sz w:val="24"/>
          <w:szCs w:val="24"/>
        </w:rPr>
        <w:t>The Everyday Writer</w:t>
      </w:r>
      <w:r>
        <w:rPr>
          <w:rFonts w:ascii="Times New Roman" w:hAnsi="Times New Roman" w:cs="Times New Roman"/>
          <w:sz w:val="24"/>
          <w:szCs w:val="24"/>
        </w:rPr>
        <w:t>. 6</w:t>
      </w:r>
      <w:r w:rsidRPr="0003514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60BC1">
        <w:rPr>
          <w:rFonts w:ascii="Times New Roman" w:hAnsi="Times New Roman" w:cs="Times New Roman"/>
          <w:sz w:val="24"/>
          <w:szCs w:val="24"/>
        </w:rPr>
        <w:t>e</w:t>
      </w:r>
      <w:r>
        <w:rPr>
          <w:rFonts w:ascii="Times New Roman" w:hAnsi="Times New Roman" w:cs="Times New Roman"/>
          <w:sz w:val="24"/>
          <w:szCs w:val="24"/>
        </w:rPr>
        <w:t xml:space="preserve">d. </w:t>
      </w:r>
      <w:r w:rsidR="00760BC1">
        <w:rPr>
          <w:rFonts w:ascii="Times New Roman" w:hAnsi="Times New Roman" w:cs="Times New Roman"/>
          <w:sz w:val="24"/>
          <w:szCs w:val="24"/>
        </w:rPr>
        <w:t>Boston: Bedford/St. Martin’s, 2016. Print.</w:t>
      </w:r>
    </w:p>
    <w:p w:rsidR="0003514F" w:rsidRDefault="0003514F" w:rsidP="0003514F">
      <w:pPr>
        <w:spacing w:after="0" w:line="480" w:lineRule="auto"/>
        <w:ind w:left="720" w:hanging="720"/>
        <w:rPr>
          <w:rFonts w:ascii="Times New Roman" w:hAnsi="Times New Roman" w:cs="Times New Roman"/>
          <w:sz w:val="24"/>
          <w:szCs w:val="24"/>
        </w:rPr>
      </w:pPr>
      <w:r w:rsidRPr="00F1326F">
        <w:rPr>
          <w:rFonts w:ascii="Times New Roman" w:hAnsi="Times New Roman" w:cs="Times New Roman"/>
          <w:sz w:val="24"/>
          <w:szCs w:val="24"/>
        </w:rPr>
        <w:t>Lunsford, Andrea</w:t>
      </w:r>
      <w:r>
        <w:rPr>
          <w:rFonts w:ascii="Times New Roman" w:hAnsi="Times New Roman" w:cs="Times New Roman"/>
          <w:sz w:val="24"/>
          <w:szCs w:val="24"/>
        </w:rPr>
        <w:t xml:space="preserve">, </w:t>
      </w:r>
      <w:r w:rsidRPr="00F1326F">
        <w:rPr>
          <w:rFonts w:ascii="Times New Roman" w:hAnsi="Times New Roman" w:cs="Times New Roman"/>
          <w:sz w:val="24"/>
          <w:szCs w:val="24"/>
        </w:rPr>
        <w:t>John Ruszkiewicz</w:t>
      </w:r>
      <w:r>
        <w:rPr>
          <w:rFonts w:ascii="Times New Roman" w:hAnsi="Times New Roman" w:cs="Times New Roman"/>
          <w:sz w:val="24"/>
          <w:szCs w:val="24"/>
        </w:rPr>
        <w:t xml:space="preserve"> and Keith Walters</w:t>
      </w:r>
      <w:r w:rsidRPr="00F1326F">
        <w:rPr>
          <w:rFonts w:ascii="Times New Roman" w:hAnsi="Times New Roman" w:cs="Times New Roman"/>
          <w:sz w:val="24"/>
          <w:szCs w:val="24"/>
        </w:rPr>
        <w:t xml:space="preserve">. </w:t>
      </w:r>
      <w:r w:rsidRPr="00F1326F">
        <w:rPr>
          <w:rFonts w:ascii="Times New Roman" w:hAnsi="Times New Roman" w:cs="Times New Roman"/>
          <w:i/>
          <w:iCs/>
          <w:sz w:val="24"/>
          <w:szCs w:val="24"/>
        </w:rPr>
        <w:t>Everything's an Argument.</w:t>
      </w:r>
      <w:r w:rsidRPr="00F1326F">
        <w:rPr>
          <w:rFonts w:ascii="Times New Roman" w:hAnsi="Times New Roman" w:cs="Times New Roman"/>
          <w:iCs/>
          <w:sz w:val="24"/>
          <w:szCs w:val="24"/>
        </w:rPr>
        <w:t xml:space="preserve"> </w:t>
      </w:r>
      <w:r>
        <w:rPr>
          <w:rFonts w:ascii="Times New Roman" w:hAnsi="Times New Roman" w:cs="Times New Roman"/>
          <w:sz w:val="24"/>
          <w:szCs w:val="24"/>
        </w:rPr>
        <w:t>7</w:t>
      </w:r>
      <w:r w:rsidRPr="00F1326F">
        <w:rPr>
          <w:rFonts w:ascii="Times New Roman" w:hAnsi="Times New Roman" w:cs="Times New Roman"/>
          <w:sz w:val="24"/>
          <w:szCs w:val="24"/>
        </w:rPr>
        <w:t xml:space="preserve">th </w:t>
      </w:r>
      <w:r>
        <w:rPr>
          <w:rFonts w:ascii="Times New Roman" w:hAnsi="Times New Roman" w:cs="Times New Roman"/>
          <w:sz w:val="24"/>
          <w:szCs w:val="24"/>
        </w:rPr>
        <w:t>ed.</w:t>
      </w:r>
    </w:p>
    <w:p w:rsidR="0003514F" w:rsidRPr="00584456" w:rsidRDefault="0003514F" w:rsidP="0003514F">
      <w:pPr>
        <w:spacing w:after="0" w:line="480" w:lineRule="auto"/>
        <w:ind w:left="720"/>
        <w:rPr>
          <w:rFonts w:ascii="Times New Roman" w:hAnsi="Times New Roman" w:cs="Times New Roman"/>
          <w:sz w:val="24"/>
          <w:szCs w:val="24"/>
        </w:rPr>
      </w:pPr>
      <w:r w:rsidRPr="00F1326F">
        <w:rPr>
          <w:rFonts w:ascii="Times New Roman" w:hAnsi="Times New Roman" w:cs="Times New Roman"/>
          <w:sz w:val="24"/>
          <w:szCs w:val="24"/>
        </w:rPr>
        <w:t>Boston: Bedford/St. Martin's, 20</w:t>
      </w:r>
      <w:r>
        <w:rPr>
          <w:rFonts w:ascii="Times New Roman" w:hAnsi="Times New Roman" w:cs="Times New Roman"/>
          <w:sz w:val="24"/>
          <w:szCs w:val="24"/>
        </w:rPr>
        <w:t>16</w:t>
      </w:r>
      <w:r w:rsidRPr="00F1326F">
        <w:rPr>
          <w:rFonts w:ascii="Times New Roman" w:hAnsi="Times New Roman" w:cs="Times New Roman"/>
          <w:sz w:val="24"/>
          <w:szCs w:val="24"/>
        </w:rPr>
        <w:t>. Print.</w:t>
      </w:r>
    </w:p>
    <w:p w:rsidR="00584456" w:rsidRDefault="00584456" w:rsidP="00584456">
      <w:pPr>
        <w:pStyle w:val="Default"/>
        <w:spacing w:line="480" w:lineRule="auto"/>
        <w:ind w:left="720" w:hanging="720"/>
        <w:rPr>
          <w:color w:val="auto"/>
        </w:rPr>
      </w:pPr>
      <w:r>
        <w:rPr>
          <w:color w:val="auto"/>
        </w:rPr>
        <w:t>“MLA Sample Paper.” University of Purdue Online Writing Lab, 1995-2017. Web. 30 January 2017.</w:t>
      </w:r>
    </w:p>
    <w:p w:rsidR="00AD35FE" w:rsidRDefault="004579F3" w:rsidP="004579F3">
      <w:pPr>
        <w:spacing w:after="0" w:line="480" w:lineRule="auto"/>
        <w:contextualSpacing/>
        <w:rPr>
          <w:rFonts w:ascii="Times New Roman" w:hAnsi="Times New Roman" w:cs="Times New Roman"/>
          <w:sz w:val="24"/>
          <w:szCs w:val="24"/>
        </w:rPr>
      </w:pPr>
      <w:r w:rsidRPr="00A34AEA">
        <w:rPr>
          <w:rFonts w:ascii="Times New Roman" w:hAnsi="Times New Roman" w:cs="Times New Roman"/>
          <w:b/>
          <w:i/>
          <w:sz w:val="24"/>
          <w:szCs w:val="24"/>
        </w:rPr>
        <w:t>NOTE FROM FACULTY:</w:t>
      </w:r>
      <w:r w:rsidRPr="00A34AEA">
        <w:rPr>
          <w:rFonts w:ascii="Times New Roman" w:hAnsi="Times New Roman" w:cs="Times New Roman"/>
          <w:i/>
          <w:sz w:val="24"/>
          <w:szCs w:val="24"/>
        </w:rPr>
        <w:t xml:space="preserve"> </w:t>
      </w:r>
      <w:r w:rsidR="0097715D" w:rsidRPr="00A34AEA">
        <w:rPr>
          <w:rFonts w:ascii="Times New Roman" w:hAnsi="Times New Roman" w:cs="Times New Roman"/>
          <w:i/>
          <w:sz w:val="24"/>
          <w:szCs w:val="24"/>
        </w:rPr>
        <w:t xml:space="preserve"> </w:t>
      </w:r>
      <w:r w:rsidRPr="00A34AEA">
        <w:rPr>
          <w:rFonts w:ascii="Times New Roman" w:hAnsi="Times New Roman" w:cs="Times New Roman"/>
          <w:sz w:val="24"/>
          <w:szCs w:val="24"/>
        </w:rPr>
        <w:t xml:space="preserve">On the </w:t>
      </w:r>
      <w:r w:rsidR="00812835" w:rsidRPr="00A34AEA">
        <w:rPr>
          <w:rFonts w:ascii="Times New Roman" w:hAnsi="Times New Roman" w:cs="Times New Roman"/>
          <w:sz w:val="24"/>
          <w:szCs w:val="24"/>
        </w:rPr>
        <w:t>MLA</w:t>
      </w:r>
      <w:r w:rsidRPr="00A34AEA">
        <w:rPr>
          <w:rFonts w:ascii="Times New Roman" w:hAnsi="Times New Roman" w:cs="Times New Roman"/>
          <w:sz w:val="24"/>
          <w:szCs w:val="24"/>
        </w:rPr>
        <w:t xml:space="preserve"> formatted reference page, the title is </w:t>
      </w:r>
      <w:r w:rsidR="00812835" w:rsidRPr="00A34AEA">
        <w:rPr>
          <w:rFonts w:ascii="Times New Roman" w:hAnsi="Times New Roman" w:cs="Times New Roman"/>
          <w:sz w:val="24"/>
          <w:szCs w:val="24"/>
        </w:rPr>
        <w:t>Works Cited</w:t>
      </w:r>
      <w:r w:rsidRPr="00A34AEA">
        <w:rPr>
          <w:rFonts w:ascii="Times New Roman" w:hAnsi="Times New Roman" w:cs="Times New Roman"/>
          <w:sz w:val="24"/>
          <w:szCs w:val="24"/>
        </w:rPr>
        <w:t>,</w:t>
      </w:r>
      <w:r w:rsidR="001F4F29">
        <w:rPr>
          <w:rFonts w:ascii="Times New Roman" w:hAnsi="Times New Roman" w:cs="Times New Roman"/>
          <w:sz w:val="24"/>
          <w:szCs w:val="24"/>
        </w:rPr>
        <w:t xml:space="preserve"> centered. Double-space the works cited list. Alphabetize the entries by author’s last name or it the author is not known, the title. </w:t>
      </w:r>
      <w:r w:rsidR="00BD384F">
        <w:rPr>
          <w:rFonts w:ascii="Times New Roman" w:hAnsi="Times New Roman" w:cs="Times New Roman"/>
          <w:sz w:val="24"/>
          <w:szCs w:val="24"/>
        </w:rPr>
        <w:t xml:space="preserve">Use the author(s) full last and first names. </w:t>
      </w:r>
      <w:r w:rsidR="001F4F29">
        <w:rPr>
          <w:rFonts w:ascii="Times New Roman" w:hAnsi="Times New Roman" w:cs="Times New Roman"/>
          <w:sz w:val="24"/>
          <w:szCs w:val="24"/>
        </w:rPr>
        <w:t>Use a hanging indent format, where the first line is not indented, but the second and subsequent lines are indented by 5 spaces</w:t>
      </w:r>
      <w:r w:rsidR="008A72B9">
        <w:rPr>
          <w:rFonts w:ascii="Times New Roman" w:hAnsi="Times New Roman" w:cs="Times New Roman"/>
          <w:sz w:val="24"/>
          <w:szCs w:val="24"/>
        </w:rPr>
        <w:t>,</w:t>
      </w:r>
      <w:bookmarkStart w:id="0" w:name="_GoBack"/>
      <w:bookmarkEnd w:id="0"/>
      <w:r w:rsidR="001F4F29">
        <w:rPr>
          <w:rFonts w:ascii="Times New Roman" w:hAnsi="Times New Roman" w:cs="Times New Roman"/>
          <w:sz w:val="24"/>
          <w:szCs w:val="24"/>
        </w:rPr>
        <w:t xml:space="preserve"> or 1 tab key. </w:t>
      </w:r>
      <w:r w:rsidR="00BD384F">
        <w:rPr>
          <w:rFonts w:ascii="Times New Roman" w:hAnsi="Times New Roman" w:cs="Times New Roman"/>
          <w:sz w:val="24"/>
          <w:szCs w:val="24"/>
        </w:rPr>
        <w:t>For online sources, include at minimum the title of the database or web site, the medium of publication (</w:t>
      </w:r>
      <w:r w:rsidR="00BD384F" w:rsidRPr="00BD384F">
        <w:rPr>
          <w:rFonts w:ascii="Times New Roman" w:hAnsi="Times New Roman" w:cs="Times New Roman"/>
          <w:i/>
          <w:sz w:val="24"/>
          <w:szCs w:val="24"/>
        </w:rPr>
        <w:t>Web</w:t>
      </w:r>
      <w:r w:rsidR="00BD384F">
        <w:rPr>
          <w:rFonts w:ascii="Times New Roman" w:hAnsi="Times New Roman" w:cs="Times New Roman"/>
          <w:sz w:val="24"/>
          <w:szCs w:val="24"/>
        </w:rPr>
        <w:t xml:space="preserve">), the date you accessed the source (for example: </w:t>
      </w:r>
      <w:r w:rsidR="00BD384F" w:rsidRPr="00BD384F">
        <w:rPr>
          <w:rFonts w:ascii="Times New Roman" w:hAnsi="Times New Roman" w:cs="Times New Roman"/>
          <w:i/>
          <w:sz w:val="24"/>
          <w:szCs w:val="24"/>
        </w:rPr>
        <w:t>30 January 2017</w:t>
      </w:r>
      <w:r w:rsidR="00BD384F">
        <w:rPr>
          <w:rFonts w:ascii="Times New Roman" w:hAnsi="Times New Roman" w:cs="Times New Roman"/>
          <w:sz w:val="24"/>
          <w:szCs w:val="24"/>
        </w:rPr>
        <w:t xml:space="preserve">), date of publication if available (if not available, use </w:t>
      </w:r>
      <w:r w:rsidR="00BD384F" w:rsidRPr="00BD384F">
        <w:rPr>
          <w:rFonts w:ascii="Times New Roman" w:hAnsi="Times New Roman" w:cs="Times New Roman"/>
          <w:i/>
          <w:sz w:val="24"/>
          <w:szCs w:val="24"/>
        </w:rPr>
        <w:t>n.d.</w:t>
      </w:r>
      <w:r w:rsidR="00BD384F">
        <w:rPr>
          <w:rFonts w:ascii="Times New Roman" w:hAnsi="Times New Roman" w:cs="Times New Roman"/>
          <w:sz w:val="24"/>
          <w:szCs w:val="24"/>
        </w:rPr>
        <w:t xml:space="preserve">). Do NOT just list the URL or website address alone.  </w:t>
      </w:r>
    </w:p>
    <w:p w:rsidR="004579F3" w:rsidRPr="001F4F29" w:rsidRDefault="004579F3" w:rsidP="009A1431">
      <w:pPr>
        <w:spacing w:after="0" w:line="480" w:lineRule="auto"/>
        <w:contextualSpacing/>
        <w:jc w:val="center"/>
        <w:rPr>
          <w:rFonts w:ascii="Times New Roman" w:hAnsi="Times New Roman" w:cs="Times New Roman"/>
          <w:sz w:val="24"/>
          <w:szCs w:val="24"/>
        </w:rPr>
      </w:pPr>
      <w:r w:rsidRPr="001F4F29">
        <w:rPr>
          <w:rFonts w:ascii="Times New Roman" w:hAnsi="Times New Roman" w:cs="Times New Roman"/>
          <w:sz w:val="24"/>
          <w:szCs w:val="24"/>
        </w:rPr>
        <w:t>Other recommended sources:</w:t>
      </w:r>
    </w:p>
    <w:p w:rsidR="004579F3" w:rsidRPr="001F4F29" w:rsidRDefault="004579F3" w:rsidP="004579F3">
      <w:pPr>
        <w:spacing w:after="0" w:line="480" w:lineRule="auto"/>
        <w:contextualSpacing/>
        <w:rPr>
          <w:rFonts w:ascii="Times New Roman" w:hAnsi="Times New Roman" w:cs="Times New Roman"/>
          <w:sz w:val="24"/>
          <w:szCs w:val="24"/>
        </w:rPr>
      </w:pPr>
      <w:r w:rsidRPr="001F4F29">
        <w:rPr>
          <w:rFonts w:ascii="Times New Roman" w:hAnsi="Times New Roman" w:cs="Times New Roman"/>
          <w:sz w:val="24"/>
          <w:szCs w:val="24"/>
        </w:rPr>
        <w:t>1) University of Purdue OWL</w:t>
      </w:r>
      <w:r w:rsidR="00812835" w:rsidRPr="001F4F29">
        <w:rPr>
          <w:rFonts w:ascii="Times New Roman" w:hAnsi="Times New Roman" w:cs="Times New Roman"/>
          <w:sz w:val="24"/>
          <w:szCs w:val="24"/>
        </w:rPr>
        <w:t xml:space="preserve"> – MLA </w:t>
      </w:r>
      <w:r w:rsidR="001F4F29" w:rsidRPr="001F4F29">
        <w:rPr>
          <w:rFonts w:ascii="Times New Roman" w:hAnsi="Times New Roman" w:cs="Times New Roman"/>
          <w:sz w:val="24"/>
          <w:szCs w:val="24"/>
        </w:rPr>
        <w:t>Formatting and Style Guide</w:t>
      </w:r>
      <w:r w:rsidRPr="001F4F29">
        <w:rPr>
          <w:rFonts w:ascii="Times New Roman" w:hAnsi="Times New Roman" w:cs="Times New Roman"/>
          <w:sz w:val="24"/>
          <w:szCs w:val="24"/>
        </w:rPr>
        <w:t xml:space="preserve">: </w:t>
      </w:r>
      <w:hyperlink r:id="rId7" w:history="1">
        <w:r w:rsidR="001F4F29" w:rsidRPr="001F4F29">
          <w:rPr>
            <w:rStyle w:val="Hyperlink"/>
            <w:rFonts w:ascii="Times New Roman" w:hAnsi="Times New Roman" w:cs="Times New Roman"/>
            <w:sz w:val="24"/>
            <w:szCs w:val="24"/>
          </w:rPr>
          <w:t>https://owl.english.purdue.edu/owl/resource/747/01/</w:t>
        </w:r>
      </w:hyperlink>
    </w:p>
    <w:p w:rsidR="001F4F29" w:rsidRPr="001F4F29" w:rsidRDefault="001F4F29" w:rsidP="004579F3">
      <w:pPr>
        <w:spacing w:after="0" w:line="480" w:lineRule="auto"/>
        <w:contextualSpacing/>
        <w:rPr>
          <w:rFonts w:ascii="Times New Roman" w:hAnsi="Times New Roman" w:cs="Times New Roman"/>
          <w:sz w:val="24"/>
          <w:szCs w:val="24"/>
        </w:rPr>
      </w:pPr>
      <w:r w:rsidRPr="001F4F29">
        <w:rPr>
          <w:rFonts w:ascii="Times New Roman" w:hAnsi="Times New Roman" w:cs="Times New Roman"/>
          <w:sz w:val="24"/>
          <w:szCs w:val="24"/>
        </w:rPr>
        <w:t xml:space="preserve">2) University of Purdie OWL – MLA Sample Paper: </w:t>
      </w:r>
      <w:hyperlink r:id="rId8" w:history="1">
        <w:r w:rsidRPr="001F4F29">
          <w:rPr>
            <w:rStyle w:val="Hyperlink"/>
            <w:rFonts w:ascii="Times New Roman" w:hAnsi="Times New Roman" w:cs="Times New Roman"/>
            <w:sz w:val="24"/>
            <w:szCs w:val="24"/>
          </w:rPr>
          <w:t>https://owl.english.purdue.edu/owl/resource/747/13/</w:t>
        </w:r>
      </w:hyperlink>
    </w:p>
    <w:p w:rsidR="00261395" w:rsidRPr="001F4F29" w:rsidRDefault="001F4F29" w:rsidP="009A143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3</w:t>
      </w:r>
      <w:r w:rsidR="004579F3" w:rsidRPr="001F4F29">
        <w:rPr>
          <w:rFonts w:ascii="Times New Roman" w:hAnsi="Times New Roman" w:cs="Times New Roman"/>
          <w:sz w:val="24"/>
          <w:szCs w:val="24"/>
        </w:rPr>
        <w:t>) Son of Citation Machine Website</w:t>
      </w:r>
      <w:r w:rsidRPr="001F4F29">
        <w:rPr>
          <w:rFonts w:ascii="Times New Roman" w:hAnsi="Times New Roman" w:cs="Times New Roman"/>
          <w:sz w:val="24"/>
          <w:szCs w:val="24"/>
        </w:rPr>
        <w:t xml:space="preserve"> – Free Formatting Tool</w:t>
      </w:r>
      <w:r w:rsidR="004579F3" w:rsidRPr="001F4F29">
        <w:rPr>
          <w:rFonts w:ascii="Times New Roman" w:hAnsi="Times New Roman" w:cs="Times New Roman"/>
          <w:sz w:val="24"/>
          <w:szCs w:val="24"/>
        </w:rPr>
        <w:t xml:space="preserve">:  </w:t>
      </w:r>
      <w:hyperlink r:id="rId9" w:history="1">
        <w:r w:rsidR="007006ED" w:rsidRPr="001F4F29">
          <w:rPr>
            <w:rStyle w:val="Hyperlink"/>
            <w:rFonts w:ascii="Times New Roman" w:hAnsi="Times New Roman" w:cs="Times New Roman"/>
            <w:sz w:val="24"/>
            <w:szCs w:val="24"/>
          </w:rPr>
          <w:t>http://www.citationmachine.net/</w:t>
        </w:r>
      </w:hyperlink>
      <w:r w:rsidR="009A1431" w:rsidRPr="001F4F29">
        <w:rPr>
          <w:rStyle w:val="Hyperlink"/>
          <w:rFonts w:ascii="Times New Roman" w:hAnsi="Times New Roman" w:cs="Times New Roman"/>
          <w:sz w:val="24"/>
          <w:szCs w:val="24"/>
        </w:rPr>
        <w:t xml:space="preserve">  </w:t>
      </w:r>
    </w:p>
    <w:sectPr w:rsidR="00261395" w:rsidRPr="001F4F29" w:rsidSect="0026139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7A" w:rsidRDefault="00A5447A" w:rsidP="00261395">
      <w:pPr>
        <w:spacing w:after="0" w:line="240" w:lineRule="auto"/>
      </w:pPr>
      <w:r>
        <w:separator/>
      </w:r>
    </w:p>
  </w:endnote>
  <w:endnote w:type="continuationSeparator" w:id="0">
    <w:p w:rsidR="00A5447A" w:rsidRDefault="00A5447A" w:rsidP="0026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7A" w:rsidRDefault="00A5447A" w:rsidP="00261395">
      <w:pPr>
        <w:spacing w:after="0" w:line="240" w:lineRule="auto"/>
      </w:pPr>
      <w:r>
        <w:separator/>
      </w:r>
    </w:p>
  </w:footnote>
  <w:footnote w:type="continuationSeparator" w:id="0">
    <w:p w:rsidR="00A5447A" w:rsidRDefault="00A5447A" w:rsidP="00261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28679260"/>
      <w:docPartObj>
        <w:docPartGallery w:val="Page Numbers (Top of Page)"/>
        <w:docPartUnique/>
      </w:docPartObj>
    </w:sdtPr>
    <w:sdtEndPr>
      <w:rPr>
        <w:noProof/>
      </w:rPr>
    </w:sdtEndPr>
    <w:sdtContent>
      <w:p w:rsidR="00261395" w:rsidRPr="00261395" w:rsidRDefault="00261395">
        <w:pPr>
          <w:pStyle w:val="Header"/>
          <w:jc w:val="right"/>
          <w:rPr>
            <w:rFonts w:ascii="Times New Roman" w:hAnsi="Times New Roman" w:cs="Times New Roman"/>
            <w:sz w:val="24"/>
            <w:szCs w:val="24"/>
          </w:rPr>
        </w:pPr>
        <w:r w:rsidRPr="00261395">
          <w:rPr>
            <w:rFonts w:ascii="Times New Roman" w:hAnsi="Times New Roman" w:cs="Times New Roman"/>
            <w:sz w:val="24"/>
            <w:szCs w:val="24"/>
          </w:rPr>
          <w:t xml:space="preserve">Student Last Name </w:t>
        </w:r>
        <w:r w:rsidRPr="00261395">
          <w:rPr>
            <w:rFonts w:ascii="Times New Roman" w:hAnsi="Times New Roman" w:cs="Times New Roman"/>
            <w:sz w:val="24"/>
            <w:szCs w:val="24"/>
          </w:rPr>
          <w:fldChar w:fldCharType="begin"/>
        </w:r>
        <w:r w:rsidRPr="00261395">
          <w:rPr>
            <w:rFonts w:ascii="Times New Roman" w:hAnsi="Times New Roman" w:cs="Times New Roman"/>
            <w:sz w:val="24"/>
            <w:szCs w:val="24"/>
          </w:rPr>
          <w:instrText xml:space="preserve"> PAGE   \* MERGEFORMAT </w:instrText>
        </w:r>
        <w:r w:rsidRPr="00261395">
          <w:rPr>
            <w:rFonts w:ascii="Times New Roman" w:hAnsi="Times New Roman" w:cs="Times New Roman"/>
            <w:sz w:val="24"/>
            <w:szCs w:val="24"/>
          </w:rPr>
          <w:fldChar w:fldCharType="separate"/>
        </w:r>
        <w:r w:rsidR="008A72B9">
          <w:rPr>
            <w:rFonts w:ascii="Times New Roman" w:hAnsi="Times New Roman" w:cs="Times New Roman"/>
            <w:noProof/>
            <w:sz w:val="24"/>
            <w:szCs w:val="24"/>
          </w:rPr>
          <w:t>5</w:t>
        </w:r>
        <w:r w:rsidRPr="00261395">
          <w:rPr>
            <w:rFonts w:ascii="Times New Roman" w:hAnsi="Times New Roman" w:cs="Times New Roman"/>
            <w:noProof/>
            <w:sz w:val="24"/>
            <w:szCs w:val="24"/>
          </w:rPr>
          <w:fldChar w:fldCharType="end"/>
        </w:r>
      </w:p>
    </w:sdtContent>
  </w:sdt>
  <w:p w:rsidR="00261395" w:rsidRDefault="00261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95"/>
    <w:rsid w:val="0003514F"/>
    <w:rsid w:val="00047F12"/>
    <w:rsid w:val="001C0FD4"/>
    <w:rsid w:val="001F4F29"/>
    <w:rsid w:val="00204C02"/>
    <w:rsid w:val="00261395"/>
    <w:rsid w:val="002F188E"/>
    <w:rsid w:val="003E698A"/>
    <w:rsid w:val="004105E1"/>
    <w:rsid w:val="00444539"/>
    <w:rsid w:val="004579F3"/>
    <w:rsid w:val="00490D2E"/>
    <w:rsid w:val="004C2799"/>
    <w:rsid w:val="004D7562"/>
    <w:rsid w:val="00551D31"/>
    <w:rsid w:val="00584456"/>
    <w:rsid w:val="00627F02"/>
    <w:rsid w:val="00651339"/>
    <w:rsid w:val="0068611B"/>
    <w:rsid w:val="007006ED"/>
    <w:rsid w:val="00704CFB"/>
    <w:rsid w:val="007056C7"/>
    <w:rsid w:val="00760BC1"/>
    <w:rsid w:val="00812835"/>
    <w:rsid w:val="008A5C82"/>
    <w:rsid w:val="008A72B9"/>
    <w:rsid w:val="00903380"/>
    <w:rsid w:val="00922C88"/>
    <w:rsid w:val="00927949"/>
    <w:rsid w:val="00946DA2"/>
    <w:rsid w:val="0097715D"/>
    <w:rsid w:val="009A1431"/>
    <w:rsid w:val="009E1EB3"/>
    <w:rsid w:val="00A34AEA"/>
    <w:rsid w:val="00A40C09"/>
    <w:rsid w:val="00A5447A"/>
    <w:rsid w:val="00AD0D53"/>
    <w:rsid w:val="00AD35FE"/>
    <w:rsid w:val="00B176B7"/>
    <w:rsid w:val="00B447B8"/>
    <w:rsid w:val="00B46479"/>
    <w:rsid w:val="00BC0332"/>
    <w:rsid w:val="00BD384F"/>
    <w:rsid w:val="00C10D15"/>
    <w:rsid w:val="00CC10CD"/>
    <w:rsid w:val="00CD091B"/>
    <w:rsid w:val="00CD0D41"/>
    <w:rsid w:val="00D21E1D"/>
    <w:rsid w:val="00DB243B"/>
    <w:rsid w:val="00DC46B1"/>
    <w:rsid w:val="00E01031"/>
    <w:rsid w:val="00E90DCC"/>
    <w:rsid w:val="00EC5EB0"/>
    <w:rsid w:val="00F540BB"/>
    <w:rsid w:val="00FD1A55"/>
    <w:rsid w:val="00FE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8A54"/>
  <w15:docId w15:val="{67138738-561D-40DF-9622-68083880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395"/>
  </w:style>
  <w:style w:type="paragraph" w:styleId="Footer">
    <w:name w:val="footer"/>
    <w:basedOn w:val="Normal"/>
    <w:link w:val="FooterChar"/>
    <w:uiPriority w:val="99"/>
    <w:unhideWhenUsed/>
    <w:rsid w:val="00261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395"/>
  </w:style>
  <w:style w:type="paragraph" w:customStyle="1" w:styleId="Default">
    <w:name w:val="Default"/>
    <w:rsid w:val="00922C8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457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13/" TargetMode="External"/><Relationship Id="rId3" Type="http://schemas.openxmlformats.org/officeDocument/2006/relationships/settings" Target="settings.xml"/><Relationship Id="rId7" Type="http://schemas.openxmlformats.org/officeDocument/2006/relationships/hyperlink" Target="https://owl.english.purdue.edu/owl/resource/74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tationmach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64736-64AE-4EF8-BF4F-EF93F742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Kelley</cp:lastModifiedBy>
  <cp:revision>2</cp:revision>
  <dcterms:created xsi:type="dcterms:W3CDTF">2017-08-31T20:06:00Z</dcterms:created>
  <dcterms:modified xsi:type="dcterms:W3CDTF">2017-08-31T20:06:00Z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1695651732</vt:i4>
  </property>
</Properties>
</file>